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FF0000"/>
          <w:sz w:val="44"/>
          <w:szCs w:val="44"/>
        </w:rPr>
      </w:pPr>
      <w:r>
        <w:rPr>
          <w:rFonts w:hint="eastAsia" w:ascii="宋体" w:hAnsi="宋体"/>
          <w:b/>
          <w:spacing w:val="28"/>
          <w:sz w:val="44"/>
          <w:szCs w:val="44"/>
        </w:rPr>
        <w:t>提请减刑建议书</w:t>
      </w:r>
    </w:p>
    <w:p>
      <w:pPr>
        <w:spacing w:line="540" w:lineRule="exact"/>
        <w:ind w:left="567"/>
        <w:jc w:val="right"/>
        <w:rPr>
          <w:rFonts w:ascii="宋体" w:hAnsi="宋体"/>
          <w:sz w:val="30"/>
          <w:szCs w:val="30"/>
        </w:rPr>
      </w:pPr>
      <w:r>
        <w:rPr>
          <w:rFonts w:hint="eastAsia" w:ascii="宋体" w:hAnsi="宋体"/>
          <w:sz w:val="30"/>
          <w:szCs w:val="30"/>
        </w:rPr>
        <w:t>（2024）宛狱减字第</w:t>
      </w:r>
      <w:r>
        <w:rPr>
          <w:rFonts w:hint="eastAsia" w:ascii="宋体" w:hAnsi="宋体"/>
          <w:sz w:val="30"/>
          <w:szCs w:val="30"/>
          <w:lang w:val="en-US" w:eastAsia="zh-CN"/>
        </w:rPr>
        <w:t>597</w:t>
      </w:r>
      <w:r>
        <w:rPr>
          <w:rFonts w:hint="eastAsia" w:ascii="宋体" w:hAnsi="宋体"/>
          <w:sz w:val="30"/>
          <w:szCs w:val="30"/>
        </w:rPr>
        <w:t>号</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罪犯</w:t>
      </w:r>
      <w:r>
        <w:rPr>
          <w:rFonts w:hint="eastAsia" w:asciiTheme="minorEastAsia" w:hAnsiTheme="minorEastAsia" w:cstheme="minorEastAsia"/>
          <w:color w:val="auto"/>
          <w:spacing w:val="28"/>
          <w:sz w:val="30"/>
          <w:szCs w:val="30"/>
          <w:u w:val="single"/>
          <w:lang w:eastAsia="zh-CN"/>
        </w:rPr>
        <w:t>梁成杰</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cstheme="minorEastAsia"/>
          <w:color w:val="auto"/>
          <w:spacing w:val="28"/>
          <w:sz w:val="30"/>
          <w:szCs w:val="30"/>
          <w:lang w:eastAsia="zh-CN"/>
        </w:rPr>
        <w:t>又名</w:t>
      </w:r>
      <w:r>
        <w:rPr>
          <w:rFonts w:hint="eastAsia" w:asciiTheme="minorEastAsia" w:hAnsiTheme="minorEastAsia" w:cstheme="minorEastAsia"/>
          <w:color w:val="auto"/>
          <w:spacing w:val="28"/>
          <w:sz w:val="30"/>
          <w:szCs w:val="30"/>
          <w:u w:val="single"/>
          <w:lang w:eastAsia="zh-CN"/>
        </w:rPr>
        <w:t>梁满仓</w:t>
      </w:r>
      <w:r>
        <w:rPr>
          <w:rFonts w:hint="eastAsia" w:asciiTheme="minorEastAsia" w:hAnsi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u w:val="single"/>
        </w:rPr>
        <w:t>男</w:t>
      </w:r>
      <w:r>
        <w:rPr>
          <w:rFonts w:hint="eastAsia" w:asciiTheme="minorEastAsia" w:hAnsiTheme="minorEastAsia" w:eastAsiaTheme="minorEastAsia" w:cstheme="minorEastAsia"/>
          <w:color w:val="auto"/>
          <w:spacing w:val="28"/>
          <w:sz w:val="30"/>
          <w:szCs w:val="30"/>
        </w:rPr>
        <w:t>，</w:t>
      </w:r>
      <w:r>
        <w:rPr>
          <w:rFonts w:hint="eastAsia" w:asciiTheme="minorEastAsia" w:hAnsiTheme="minorEastAsia" w:cstheme="minorEastAsia"/>
          <w:color w:val="auto"/>
          <w:spacing w:val="28"/>
          <w:sz w:val="30"/>
          <w:szCs w:val="30"/>
          <w:u w:val="single"/>
          <w:lang w:val="en-US" w:eastAsia="zh-CN"/>
        </w:rPr>
        <w:t>1974</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1</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13</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出生，</w:t>
      </w:r>
      <w:r>
        <w:rPr>
          <w:rFonts w:hint="eastAsia" w:asciiTheme="minorEastAsia" w:hAnsiTheme="minorEastAsia" w:eastAsiaTheme="minorEastAsia" w:cstheme="minorEastAsia"/>
          <w:color w:val="auto"/>
          <w:spacing w:val="28"/>
          <w:sz w:val="30"/>
          <w:szCs w:val="30"/>
          <w:u w:val="single"/>
        </w:rPr>
        <w:t>汉</w:t>
      </w:r>
      <w:r>
        <w:rPr>
          <w:rFonts w:hint="eastAsia" w:asciiTheme="minorEastAsia" w:hAnsiTheme="minorEastAsia" w:eastAsiaTheme="minorEastAsia" w:cstheme="minorEastAsia"/>
          <w:color w:val="auto"/>
          <w:spacing w:val="28"/>
          <w:sz w:val="30"/>
          <w:szCs w:val="30"/>
        </w:rPr>
        <w:t>族，原户籍所在地</w:t>
      </w:r>
      <w:r>
        <w:rPr>
          <w:rFonts w:hint="eastAsia" w:asciiTheme="minorEastAsia" w:hAnsiTheme="minorEastAsia" w:cstheme="minorEastAsia"/>
          <w:color w:val="auto"/>
          <w:spacing w:val="28"/>
          <w:sz w:val="30"/>
          <w:szCs w:val="30"/>
          <w:u w:val="single"/>
          <w:lang w:eastAsia="zh-CN"/>
        </w:rPr>
        <w:t>河南省镇平县</w:t>
      </w:r>
      <w:r>
        <w:rPr>
          <w:rFonts w:hint="eastAsia" w:asciiTheme="minorEastAsia" w:hAnsiTheme="minorEastAsia" w:eastAsiaTheme="minorEastAsia" w:cstheme="minorEastAsia"/>
          <w:color w:val="auto"/>
          <w:spacing w:val="28"/>
          <w:sz w:val="30"/>
          <w:szCs w:val="30"/>
          <w:u w:val="single"/>
          <w:lang w:eastAsia="zh-CN"/>
        </w:rPr>
        <w:t>。</w:t>
      </w:r>
      <w:r>
        <w:rPr>
          <w:rFonts w:hint="eastAsia" w:asciiTheme="minorEastAsia" w:hAnsiTheme="minorEastAsia" w:eastAsiaTheme="minorEastAsia" w:cstheme="minorEastAsia"/>
          <w:color w:val="auto"/>
          <w:spacing w:val="28"/>
          <w:sz w:val="30"/>
          <w:szCs w:val="30"/>
        </w:rPr>
        <w:t>因</w:t>
      </w:r>
      <w:r>
        <w:rPr>
          <w:rFonts w:hint="eastAsia" w:asciiTheme="minorEastAsia" w:hAnsiTheme="minorEastAsia" w:cstheme="minorEastAsia"/>
          <w:color w:val="auto"/>
          <w:spacing w:val="28"/>
          <w:sz w:val="30"/>
          <w:szCs w:val="30"/>
          <w:u w:val="single"/>
          <w:lang w:eastAsia="zh-CN"/>
        </w:rPr>
        <w:t>强奸</w:t>
      </w:r>
      <w:r>
        <w:rPr>
          <w:rFonts w:hint="eastAsia" w:asciiTheme="minorEastAsia" w:hAnsiTheme="minorEastAsia" w:eastAsiaTheme="minorEastAsia" w:cstheme="minorEastAsia"/>
          <w:color w:val="auto"/>
          <w:spacing w:val="28"/>
          <w:sz w:val="30"/>
          <w:szCs w:val="30"/>
          <w:u w:val="single"/>
        </w:rPr>
        <w:t>罪</w:t>
      </w:r>
      <w:r>
        <w:rPr>
          <w:rFonts w:hint="eastAsia" w:asciiTheme="minorEastAsia" w:hAnsiTheme="minorEastAsia" w:eastAsiaTheme="minorEastAsia" w:cstheme="minorEastAsia"/>
          <w:color w:val="auto"/>
          <w:spacing w:val="28"/>
          <w:sz w:val="30"/>
          <w:szCs w:val="30"/>
        </w:rPr>
        <w:t>经</w:t>
      </w:r>
      <w:r>
        <w:rPr>
          <w:rFonts w:hint="eastAsia" w:asciiTheme="minorEastAsia" w:hAnsiTheme="minorEastAsia" w:eastAsiaTheme="minorEastAsia" w:cstheme="minorEastAsia"/>
          <w:color w:val="auto"/>
          <w:spacing w:val="28"/>
          <w:sz w:val="30"/>
          <w:szCs w:val="30"/>
          <w:u w:val="single"/>
        </w:rPr>
        <w:t>河南省</w:t>
      </w:r>
      <w:r>
        <w:rPr>
          <w:rFonts w:hint="eastAsia" w:asciiTheme="minorEastAsia" w:hAnsiTheme="minorEastAsia" w:cstheme="minorEastAsia"/>
          <w:color w:val="auto"/>
          <w:spacing w:val="28"/>
          <w:sz w:val="30"/>
          <w:szCs w:val="30"/>
          <w:u w:val="single"/>
          <w:lang w:eastAsia="zh-CN"/>
        </w:rPr>
        <w:t>镇平县</w:t>
      </w:r>
      <w:r>
        <w:rPr>
          <w:rFonts w:hint="eastAsia" w:asciiTheme="minorEastAsia" w:hAnsiTheme="minorEastAsia" w:eastAsiaTheme="minorEastAsia" w:cstheme="minorEastAsia"/>
          <w:color w:val="auto"/>
          <w:spacing w:val="28"/>
          <w:sz w:val="30"/>
          <w:szCs w:val="30"/>
          <w:u w:val="single"/>
        </w:rPr>
        <w:t>人民法院</w:t>
      </w:r>
      <w:r>
        <w:rPr>
          <w:rFonts w:hint="eastAsia" w:asciiTheme="minorEastAsia" w:hAnsiTheme="minorEastAsia" w:eastAsiaTheme="minorEastAsia" w:cstheme="minorEastAsia"/>
          <w:color w:val="auto"/>
          <w:spacing w:val="28"/>
          <w:sz w:val="30"/>
          <w:szCs w:val="30"/>
        </w:rPr>
        <w:t>于</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30</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以</w:t>
      </w:r>
      <w:r>
        <w:rPr>
          <w:rFonts w:hint="eastAsia" w:asciiTheme="minorEastAsia" w:hAnsiTheme="minorEastAsia" w:eastAsiaTheme="minorEastAsia" w:cstheme="minorEastAsia"/>
          <w:color w:val="auto"/>
          <w:spacing w:val="28"/>
          <w:sz w:val="30"/>
          <w:szCs w:val="30"/>
          <w:u w:val="single"/>
        </w:rPr>
        <w:t>（202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）豫</w:t>
      </w:r>
      <w:r>
        <w:rPr>
          <w:rFonts w:hint="eastAsia" w:asciiTheme="minorEastAsia" w:hAnsiTheme="minorEastAsia" w:cstheme="minorEastAsia"/>
          <w:color w:val="auto"/>
          <w:spacing w:val="28"/>
          <w:sz w:val="30"/>
          <w:szCs w:val="30"/>
          <w:u w:val="single"/>
          <w:lang w:val="en-US" w:eastAsia="zh-CN"/>
        </w:rPr>
        <w:t>1324</w:t>
      </w:r>
      <w:r>
        <w:rPr>
          <w:rFonts w:hint="eastAsia" w:asciiTheme="minorEastAsia" w:hAnsiTheme="minorEastAsia" w:eastAsiaTheme="minorEastAsia" w:cstheme="minorEastAsia"/>
          <w:color w:val="auto"/>
          <w:spacing w:val="28"/>
          <w:sz w:val="30"/>
          <w:szCs w:val="30"/>
          <w:u w:val="single"/>
        </w:rPr>
        <w:t>刑初</w:t>
      </w:r>
      <w:r>
        <w:rPr>
          <w:rFonts w:hint="eastAsia" w:asciiTheme="minorEastAsia" w:hAnsiTheme="minorEastAsia" w:cstheme="minorEastAsia"/>
          <w:color w:val="auto"/>
          <w:spacing w:val="28"/>
          <w:sz w:val="30"/>
          <w:szCs w:val="30"/>
          <w:u w:val="single"/>
          <w:lang w:val="en-US" w:eastAsia="zh-CN"/>
        </w:rPr>
        <w:t>707</w:t>
      </w:r>
      <w:r>
        <w:rPr>
          <w:rFonts w:hint="eastAsia" w:asciiTheme="minorEastAsia" w:hAnsiTheme="minorEastAsia" w:eastAsiaTheme="minorEastAsia" w:cstheme="minorEastAsia"/>
          <w:color w:val="auto"/>
          <w:spacing w:val="28"/>
          <w:sz w:val="30"/>
          <w:szCs w:val="30"/>
          <w:u w:val="single"/>
        </w:rPr>
        <w:t>号</w:t>
      </w:r>
      <w:r>
        <w:rPr>
          <w:rFonts w:hint="eastAsia" w:asciiTheme="minorEastAsia" w:hAnsiTheme="minorEastAsia" w:eastAsiaTheme="minorEastAsia" w:cstheme="minorEastAsia"/>
          <w:color w:val="auto"/>
          <w:spacing w:val="28"/>
          <w:sz w:val="30"/>
          <w:szCs w:val="30"/>
        </w:rPr>
        <w:t>刑事判决书判处有期徒刑</w:t>
      </w:r>
      <w:r>
        <w:rPr>
          <w:rFonts w:hint="eastAsia" w:asciiTheme="minorEastAsia" w:hAnsiTheme="minorEastAsia" w:cstheme="minorEastAsia"/>
          <w:color w:val="auto"/>
          <w:spacing w:val="28"/>
          <w:sz w:val="30"/>
          <w:szCs w:val="30"/>
          <w:u w:val="single"/>
          <w:lang w:eastAsia="zh-CN"/>
        </w:rPr>
        <w:t>一</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eastAsia="zh-CN"/>
        </w:rPr>
        <w:t>十</w:t>
      </w:r>
      <w:r>
        <w:rPr>
          <w:rFonts w:hint="eastAsia" w:asciiTheme="minorEastAsia" w:hAnsiTheme="minorEastAsia" w:eastAsiaTheme="minorEastAsia" w:cstheme="minorEastAsia"/>
          <w:color w:val="auto"/>
          <w:spacing w:val="28"/>
          <w:sz w:val="30"/>
          <w:szCs w:val="30"/>
          <w:u w:val="single"/>
          <w:lang w:eastAsia="zh-CN"/>
        </w:rPr>
        <w:t>个月</w:t>
      </w:r>
      <w:r>
        <w:rPr>
          <w:rFonts w:hint="eastAsia" w:asciiTheme="minorEastAsia" w:hAnsiTheme="minorEastAsia" w:eastAsiaTheme="minorEastAsia" w:cstheme="minorEastAsia"/>
          <w:color w:val="auto"/>
          <w:spacing w:val="28"/>
          <w:sz w:val="30"/>
          <w:szCs w:val="30"/>
          <w:lang w:eastAsia="zh-CN"/>
        </w:rPr>
        <w:t>。</w:t>
      </w:r>
      <w:r>
        <w:rPr>
          <w:rFonts w:hint="eastAsia" w:asciiTheme="minorEastAsia" w:hAnsiTheme="minorEastAsia" w:eastAsiaTheme="minorEastAsia" w:cstheme="minorEastAsia"/>
          <w:color w:val="auto"/>
          <w:spacing w:val="28"/>
          <w:sz w:val="30"/>
          <w:szCs w:val="30"/>
        </w:rPr>
        <w:t>刑期</w:t>
      </w:r>
      <w:r>
        <w:rPr>
          <w:rFonts w:hint="eastAsia" w:asciiTheme="minorEastAsia" w:hAnsiTheme="minorEastAsia" w:eastAsiaTheme="minorEastAsia" w:cstheme="minorEastAsia"/>
          <w:color w:val="auto"/>
          <w:spacing w:val="28"/>
          <w:sz w:val="30"/>
          <w:szCs w:val="30"/>
          <w:u w:val="single"/>
        </w:rPr>
        <w:t>自202</w:t>
      </w:r>
      <w:r>
        <w:rPr>
          <w:rFonts w:hint="eastAsia" w:asciiTheme="minorEastAsia" w:hAnsiTheme="minorEastAsia" w:eastAsia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年</w:t>
      </w:r>
      <w:r>
        <w:rPr>
          <w:rFonts w:hint="eastAsia" w:asciiTheme="minorEastAsia" w:hAnsiTheme="minorEastAsia" w:cstheme="minorEastAsia"/>
          <w:color w:val="auto"/>
          <w:spacing w:val="28"/>
          <w:sz w:val="30"/>
          <w:szCs w:val="30"/>
          <w:u w:val="single"/>
          <w:lang w:val="en-US" w:eastAsia="zh-CN"/>
        </w:rPr>
        <w:t>7</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27</w:t>
      </w:r>
      <w:r>
        <w:rPr>
          <w:rFonts w:hint="eastAsia" w:asciiTheme="minorEastAsia" w:hAnsiTheme="minorEastAsia" w:eastAsiaTheme="minorEastAsia" w:cstheme="minorEastAsia"/>
          <w:color w:val="auto"/>
          <w:spacing w:val="28"/>
          <w:sz w:val="30"/>
          <w:szCs w:val="30"/>
          <w:u w:val="single"/>
        </w:rPr>
        <w:t>日起至2025年</w:t>
      </w:r>
      <w:r>
        <w:rPr>
          <w:rFonts w:hint="eastAsia" w:asciiTheme="minorEastAsia" w:hAnsiTheme="minorEastAsia" w:cstheme="minorEastAsia"/>
          <w:color w:val="auto"/>
          <w:spacing w:val="28"/>
          <w:sz w:val="30"/>
          <w:szCs w:val="30"/>
          <w:u w:val="single"/>
          <w:lang w:val="en-US" w:eastAsia="zh-CN"/>
        </w:rPr>
        <w:t>5</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止。于</w:t>
      </w:r>
      <w:r>
        <w:rPr>
          <w:rFonts w:hint="eastAsia" w:asciiTheme="minorEastAsia" w:hAnsiTheme="minorEastAsia" w:eastAsiaTheme="minorEastAsia" w:cstheme="minorEastAsia"/>
          <w:color w:val="auto"/>
          <w:spacing w:val="28"/>
          <w:sz w:val="30"/>
          <w:szCs w:val="30"/>
          <w:u w:val="single"/>
        </w:rPr>
        <w:t>2023年</w:t>
      </w:r>
      <w:r>
        <w:rPr>
          <w:rFonts w:hint="eastAsia" w:asciiTheme="minorEastAsia" w:hAnsiTheme="minorEastAsia" w:cstheme="minorEastAsia"/>
          <w:color w:val="auto"/>
          <w:spacing w:val="28"/>
          <w:sz w:val="30"/>
          <w:szCs w:val="30"/>
          <w:u w:val="single"/>
          <w:lang w:val="en-US" w:eastAsia="zh-CN"/>
        </w:rPr>
        <w:t>12</w:t>
      </w:r>
      <w:r>
        <w:rPr>
          <w:rFonts w:hint="eastAsia" w:asciiTheme="minorEastAsia" w:hAnsiTheme="minorEastAsia" w:eastAsiaTheme="minorEastAsia" w:cstheme="minorEastAsia"/>
          <w:color w:val="auto"/>
          <w:spacing w:val="28"/>
          <w:sz w:val="30"/>
          <w:szCs w:val="30"/>
          <w:u w:val="single"/>
        </w:rPr>
        <w:t>月</w:t>
      </w:r>
      <w:r>
        <w:rPr>
          <w:rFonts w:hint="eastAsia" w:asciiTheme="minorEastAsia" w:hAnsiTheme="minorEastAsia" w:cstheme="minorEastAsia"/>
          <w:color w:val="auto"/>
          <w:spacing w:val="28"/>
          <w:sz w:val="30"/>
          <w:szCs w:val="30"/>
          <w:u w:val="single"/>
          <w:lang w:val="en-US" w:eastAsia="zh-CN"/>
        </w:rPr>
        <w:t>24</w:t>
      </w:r>
      <w:r>
        <w:rPr>
          <w:rFonts w:hint="eastAsia" w:asciiTheme="minorEastAsia" w:hAnsiTheme="minorEastAsia" w:eastAsiaTheme="minorEastAsia" w:cstheme="minorEastAsia"/>
          <w:color w:val="auto"/>
          <w:spacing w:val="28"/>
          <w:sz w:val="30"/>
          <w:szCs w:val="30"/>
          <w:u w:val="single"/>
        </w:rPr>
        <w:t>日</w:t>
      </w:r>
      <w:r>
        <w:rPr>
          <w:rFonts w:hint="eastAsia" w:asciiTheme="minorEastAsia" w:hAnsiTheme="minorEastAsia" w:eastAsiaTheme="minorEastAsia" w:cstheme="minorEastAsia"/>
          <w:color w:val="auto"/>
          <w:spacing w:val="28"/>
          <w:sz w:val="30"/>
          <w:szCs w:val="30"/>
        </w:rPr>
        <w:t>送我狱服刑改造。服刑期间执行刑期变动情况:</w:t>
      </w:r>
      <w:r>
        <w:rPr>
          <w:rFonts w:hint="eastAsia" w:asciiTheme="minorEastAsia" w:hAnsiTheme="minorEastAsia" w:eastAsiaTheme="minorEastAsia" w:cstheme="minorEastAsia"/>
          <w:color w:val="auto"/>
          <w:spacing w:val="28"/>
          <w:sz w:val="30"/>
          <w:szCs w:val="30"/>
          <w:u w:val="single"/>
        </w:rPr>
        <w:t>无</w:t>
      </w:r>
      <w:r>
        <w:rPr>
          <w:rFonts w:hint="eastAsia" w:asciiTheme="minorEastAsia" w:hAnsiTheme="minorEastAsia" w:eastAsiaTheme="minorEastAsia" w:cstheme="minorEastAsia"/>
          <w:color w:val="auto"/>
          <w:spacing w:val="28"/>
          <w:sz w:val="30"/>
          <w:szCs w:val="30"/>
        </w:rPr>
        <w:t>。现</w:t>
      </w:r>
      <w:r>
        <w:rPr>
          <w:rFonts w:hint="eastAsia" w:asciiTheme="minorEastAsia" w:hAnsiTheme="minorEastAsia" w:eastAsiaTheme="minorEastAsia" w:cstheme="minorEastAsia"/>
          <w:color w:val="auto"/>
          <w:spacing w:val="28"/>
          <w:sz w:val="30"/>
          <w:szCs w:val="30"/>
          <w:u w:val="single"/>
        </w:rPr>
        <w:t>余刑</w:t>
      </w:r>
      <w:r>
        <w:rPr>
          <w:rFonts w:hint="eastAsia" w:asciiTheme="minorEastAsia" w:hAnsiTheme="minorEastAsia" w:cstheme="minorEastAsia"/>
          <w:color w:val="auto"/>
          <w:spacing w:val="28"/>
          <w:sz w:val="30"/>
          <w:szCs w:val="30"/>
          <w:u w:val="single"/>
          <w:lang w:val="en-US" w:eastAsia="zh-CN"/>
        </w:rPr>
        <w:t>3</w:t>
      </w:r>
      <w:r>
        <w:rPr>
          <w:rFonts w:hint="eastAsia" w:asciiTheme="minorEastAsia" w:hAnsiTheme="minorEastAsia" w:eastAsiaTheme="minorEastAsia" w:cstheme="minorEastAsia"/>
          <w:color w:val="auto"/>
          <w:spacing w:val="28"/>
          <w:sz w:val="30"/>
          <w:szCs w:val="30"/>
          <w:u w:val="single"/>
        </w:rPr>
        <w:t>个月</w:t>
      </w:r>
      <w:r>
        <w:rPr>
          <w:rFonts w:hint="eastAsia" w:asciiTheme="minorEastAsia" w:hAnsiTheme="minorEastAsia" w:cstheme="minorEastAsia"/>
          <w:color w:val="auto"/>
          <w:spacing w:val="28"/>
          <w:sz w:val="30"/>
          <w:szCs w:val="30"/>
          <w:u w:val="single"/>
          <w:lang w:val="en-US" w:eastAsia="zh-CN"/>
        </w:rPr>
        <w:t>11</w:t>
      </w:r>
      <w:r>
        <w:rPr>
          <w:rFonts w:hint="eastAsia" w:asciiTheme="minorEastAsia" w:hAnsiTheme="minorEastAsia" w:eastAsiaTheme="minorEastAsia" w:cstheme="minorEastAsia"/>
          <w:color w:val="auto"/>
          <w:spacing w:val="28"/>
          <w:sz w:val="30"/>
          <w:szCs w:val="30"/>
          <w:u w:val="single"/>
        </w:rPr>
        <w:t>天</w:t>
      </w:r>
      <w:r>
        <w:rPr>
          <w:rFonts w:hint="eastAsia" w:asciiTheme="minorEastAsia" w:hAnsiTheme="minorEastAsia" w:eastAsiaTheme="minorEastAsia" w:cstheme="minorEastAsia"/>
          <w:color w:val="auto"/>
          <w:spacing w:val="28"/>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color w:val="auto"/>
          <w:spacing w:val="28"/>
          <w:sz w:val="30"/>
          <w:szCs w:val="30"/>
        </w:rPr>
      </w:pPr>
      <w:r>
        <w:rPr>
          <w:rFonts w:hint="eastAsia" w:asciiTheme="minorEastAsia" w:hAnsiTheme="minorEastAsia" w:eastAsiaTheme="minorEastAsia" w:cstheme="minorEastAsia"/>
          <w:color w:val="auto"/>
          <w:spacing w:val="28"/>
          <w:sz w:val="30"/>
          <w:szCs w:val="30"/>
        </w:rPr>
        <w:t>该犯近期</w:t>
      </w:r>
      <w:r>
        <w:rPr>
          <w:rFonts w:hint="eastAsia" w:asciiTheme="minorEastAsia" w:hAnsiTheme="minorEastAsia" w:eastAsiaTheme="minorEastAsia" w:cstheme="minorEastAsia"/>
          <w:color w:val="auto"/>
          <w:sz w:val="30"/>
          <w:szCs w:val="30"/>
          <w:u w:val="single"/>
        </w:rPr>
        <w:t>确有悔改表现</w:t>
      </w:r>
      <w:r>
        <w:rPr>
          <w:rFonts w:hint="eastAsia" w:asciiTheme="minorEastAsia" w:hAnsiTheme="minorEastAsia" w:eastAsiaTheme="minorEastAsia" w:cstheme="minorEastAsia"/>
          <w:color w:val="auto"/>
          <w:spacing w:val="28"/>
          <w:sz w:val="30"/>
          <w:szCs w:val="30"/>
        </w:rPr>
        <w:t>，具体事实如下：</w:t>
      </w:r>
    </w:p>
    <w:p>
      <w:pPr>
        <w:keepNext w:val="0"/>
        <w:keepLines w:val="0"/>
        <w:pageBreakBefore w:val="0"/>
        <w:widowControl w:val="0"/>
        <w:kinsoku/>
        <w:wordWrap/>
        <w:overflowPunct/>
        <w:topLinePunct w:val="0"/>
        <w:autoSpaceDE/>
        <w:autoSpaceDN/>
        <w:bidi w:val="0"/>
        <w:adjustRightInd/>
        <w:snapToGrid/>
        <w:spacing w:line="600" w:lineRule="exact"/>
        <w:ind w:firstLine="556"/>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color w:val="auto"/>
          <w:spacing w:val="28"/>
          <w:sz w:val="30"/>
          <w:szCs w:val="30"/>
        </w:rPr>
        <w:t>该犯自入监改造以来，</w:t>
      </w:r>
      <w:r>
        <w:rPr>
          <w:rFonts w:hint="eastAsia" w:asciiTheme="minorEastAsia" w:hAnsiTheme="minorEastAsia" w:eastAsiaTheme="minorEastAsia" w:cstheme="minorEastAsia"/>
          <w:snapToGrid w:val="0"/>
          <w:color w:val="auto"/>
          <w:sz w:val="30"/>
          <w:szCs w:val="30"/>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snapToGrid w:val="0"/>
          <w:color w:val="auto"/>
          <w:sz w:val="30"/>
          <w:szCs w:val="30"/>
        </w:rPr>
      </w:pPr>
      <w:r>
        <w:rPr>
          <w:rFonts w:hint="eastAsia" w:asciiTheme="minorEastAsia" w:hAnsiTheme="minorEastAsia" w:eastAsiaTheme="minorEastAsia" w:cstheme="minorEastAsia"/>
          <w:snapToGrid w:val="0"/>
          <w:color w:val="auto"/>
          <w:sz w:val="30"/>
          <w:szCs w:val="30"/>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辅助工劳动岗位上，按时完成劳动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由于该犯改造表现积极，于</w:t>
      </w:r>
      <w:r>
        <w:rPr>
          <w:rFonts w:hint="eastAsia" w:asciiTheme="minorEastAsia" w:hAnsiTheme="minorEastAsia" w:cstheme="minorEastAsia"/>
          <w:color w:val="auto"/>
          <w:sz w:val="30"/>
          <w:szCs w:val="30"/>
          <w:u w:val="single"/>
          <w:lang w:val="en-US" w:eastAsia="zh-CN"/>
        </w:rPr>
        <w:t>20</w:t>
      </w:r>
      <w:r>
        <w:rPr>
          <w:rFonts w:hint="eastAsia" w:asciiTheme="minorEastAsia" w:hAnsiTheme="minorEastAsia" w:eastAsiaTheme="minorEastAsia" w:cstheme="minorEastAsia"/>
          <w:color w:val="auto"/>
          <w:sz w:val="30"/>
          <w:szCs w:val="30"/>
          <w:u w:val="single"/>
        </w:rPr>
        <w:t>24年10月</w:t>
      </w:r>
      <w:bookmarkStart w:id="0" w:name="_GoBack"/>
      <w:bookmarkEnd w:id="0"/>
      <w:r>
        <w:rPr>
          <w:rFonts w:hint="eastAsia" w:asciiTheme="minorEastAsia" w:hAnsiTheme="minorEastAsia" w:eastAsiaTheme="minorEastAsia" w:cstheme="minorEastAsia"/>
          <w:color w:val="auto"/>
          <w:sz w:val="30"/>
          <w:szCs w:val="30"/>
          <w:u w:val="single"/>
        </w:rPr>
        <w:t>获得表扬奖励</w:t>
      </w:r>
      <w:r>
        <w:rPr>
          <w:rFonts w:hint="eastAsia" w:asciiTheme="minorEastAsia" w:hAnsiTheme="minorEastAsia" w:cstheme="minorEastAsia"/>
          <w:color w:val="auto"/>
          <w:sz w:val="30"/>
          <w:szCs w:val="30"/>
          <w:lang w:eastAsia="zh-CN"/>
        </w:rPr>
        <w:t>，</w:t>
      </w:r>
      <w:r>
        <w:rPr>
          <w:rFonts w:hint="eastAsia" w:asciiTheme="minorEastAsia" w:hAnsiTheme="minorEastAsia" w:cstheme="minorEastAsia"/>
          <w:color w:val="auto"/>
          <w:sz w:val="30"/>
          <w:szCs w:val="30"/>
          <w:u w:val="single"/>
          <w:lang w:eastAsia="zh-CN"/>
        </w:rPr>
        <w:t>计分考核结余</w:t>
      </w:r>
      <w:r>
        <w:rPr>
          <w:rFonts w:hint="eastAsia" w:asciiTheme="minorEastAsia" w:hAnsiTheme="minorEastAsia" w:cstheme="minorEastAsia"/>
          <w:color w:val="auto"/>
          <w:sz w:val="30"/>
          <w:szCs w:val="30"/>
          <w:u w:val="single"/>
          <w:lang w:val="en-US" w:eastAsia="zh-CN"/>
        </w:rPr>
        <w:t>197.5分</w:t>
      </w:r>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综上所述，</w:t>
      </w:r>
      <w:r>
        <w:rPr>
          <w:rFonts w:hint="eastAsia" w:asciiTheme="minorEastAsia" w:hAnsiTheme="minorEastAsia" w:eastAsiaTheme="minorEastAsia" w:cstheme="minorEastAsia"/>
          <w:color w:val="auto"/>
          <w:sz w:val="30"/>
          <w:szCs w:val="30"/>
          <w:u w:val="single"/>
        </w:rPr>
        <w:t>至202</w:t>
      </w:r>
      <w:r>
        <w:rPr>
          <w:rFonts w:hint="eastAsia" w:asciiTheme="minorEastAsia" w:hAnsiTheme="minorEastAsia" w:eastAsiaTheme="minorEastAsia" w:cstheme="minorEastAsia"/>
          <w:color w:val="auto"/>
          <w:sz w:val="30"/>
          <w:szCs w:val="30"/>
          <w:u w:val="single"/>
          <w:lang w:val="en-US" w:eastAsia="zh-CN"/>
        </w:rPr>
        <w:t>4</w:t>
      </w:r>
      <w:r>
        <w:rPr>
          <w:rFonts w:hint="eastAsia" w:asciiTheme="minorEastAsia" w:hAnsiTheme="minorEastAsia" w:eastAsiaTheme="minorEastAsia" w:cstheme="minorEastAsia"/>
          <w:color w:val="auto"/>
          <w:sz w:val="30"/>
          <w:szCs w:val="30"/>
          <w:u w:val="single"/>
        </w:rPr>
        <w:t>年第</w:t>
      </w:r>
      <w:r>
        <w:rPr>
          <w:rFonts w:hint="eastAsia" w:asciiTheme="minorEastAsia" w:hAnsiTheme="minorEastAsia" w:eastAsiaTheme="minorEastAsia" w:cstheme="minorEastAsia"/>
          <w:color w:val="auto"/>
          <w:sz w:val="30"/>
          <w:szCs w:val="30"/>
          <w:u w:val="single"/>
          <w:lang w:eastAsia="zh-CN"/>
        </w:rPr>
        <w:t>四</w:t>
      </w:r>
      <w:r>
        <w:rPr>
          <w:rFonts w:hint="eastAsia" w:asciiTheme="minorEastAsia" w:hAnsiTheme="minorEastAsia" w:eastAsiaTheme="minorEastAsia" w:cstheme="minorEastAsia"/>
          <w:color w:val="auto"/>
          <w:sz w:val="30"/>
          <w:szCs w:val="30"/>
          <w:u w:val="single"/>
        </w:rPr>
        <w:t>次减刑、假释的</w:t>
      </w:r>
      <w:r>
        <w:rPr>
          <w:rFonts w:hint="eastAsia" w:asciiTheme="minorEastAsia" w:hAnsiTheme="minorEastAsia" w:eastAsiaTheme="minorEastAsia" w:cstheme="minorEastAsia"/>
          <w:color w:val="auto"/>
          <w:sz w:val="30"/>
          <w:szCs w:val="30"/>
          <w:u w:val="single"/>
          <w:lang w:eastAsia="zh-CN"/>
        </w:rPr>
        <w:t>行政奖励截止时间（</w:t>
      </w:r>
      <w:r>
        <w:rPr>
          <w:rFonts w:hint="eastAsia" w:asciiTheme="minorEastAsia" w:hAnsiTheme="minorEastAsia" w:eastAsiaTheme="minorEastAsia" w:cstheme="minorEastAsia"/>
          <w:color w:val="auto"/>
          <w:sz w:val="30"/>
          <w:szCs w:val="30"/>
          <w:u w:val="single"/>
          <w:lang w:val="en-US" w:eastAsia="zh-CN"/>
        </w:rPr>
        <w:t>2024年10月21日前已审批签章过且已完成所有法定程序后的表扬奖励、计分考核）</w:t>
      </w:r>
      <w:r>
        <w:rPr>
          <w:rFonts w:hint="eastAsia" w:asciiTheme="minorEastAsia" w:hAnsiTheme="minorEastAsia" w:eastAsiaTheme="minorEastAsia" w:cstheme="minorEastAsia"/>
          <w:color w:val="auto"/>
          <w:sz w:val="30"/>
          <w:szCs w:val="30"/>
          <w:u w:val="single"/>
        </w:rPr>
        <w:t>，该犯获得表扬奖励</w:t>
      </w:r>
      <w:r>
        <w:rPr>
          <w:rFonts w:hint="eastAsia" w:asciiTheme="minorEastAsia" w:hAnsiTheme="minorEastAsia" w:cstheme="minorEastAsia"/>
          <w:color w:val="auto"/>
          <w:sz w:val="30"/>
          <w:szCs w:val="30"/>
          <w:u w:val="single"/>
          <w:lang w:val="en-US" w:eastAsia="zh-CN"/>
        </w:rPr>
        <w:t>1</w:t>
      </w:r>
      <w:r>
        <w:rPr>
          <w:rFonts w:hint="eastAsia" w:asciiTheme="minorEastAsia" w:hAnsiTheme="minorEastAsia" w:eastAsiaTheme="minorEastAsia" w:cstheme="minorEastAsia"/>
          <w:color w:val="auto"/>
          <w:sz w:val="30"/>
          <w:szCs w:val="30"/>
          <w:u w:val="single"/>
        </w:rPr>
        <w:t>次，</w:t>
      </w:r>
      <w:r>
        <w:rPr>
          <w:rFonts w:hint="eastAsia" w:asciiTheme="minorEastAsia" w:hAnsiTheme="minorEastAsia" w:cstheme="minorEastAsia"/>
          <w:color w:val="auto"/>
          <w:sz w:val="30"/>
          <w:szCs w:val="30"/>
          <w:u w:val="single"/>
          <w:lang w:eastAsia="zh-CN"/>
        </w:rPr>
        <w:t>计分考核结余</w:t>
      </w:r>
      <w:r>
        <w:rPr>
          <w:rFonts w:hint="eastAsia" w:asciiTheme="minorEastAsia" w:hAnsiTheme="minorEastAsia" w:cstheme="minorEastAsia"/>
          <w:color w:val="auto"/>
          <w:sz w:val="30"/>
          <w:szCs w:val="30"/>
          <w:u w:val="single"/>
          <w:lang w:val="en-US" w:eastAsia="zh-CN"/>
        </w:rPr>
        <w:t>197.5分，</w:t>
      </w:r>
      <w:r>
        <w:rPr>
          <w:rFonts w:hint="eastAsia" w:asciiTheme="minorEastAsia" w:hAnsiTheme="minorEastAsia" w:eastAsiaTheme="minorEastAsia" w:cstheme="minorEastAsia"/>
          <w:color w:val="auto"/>
          <w:sz w:val="30"/>
          <w:szCs w:val="30"/>
          <w:u w:val="single"/>
        </w:rPr>
        <w:t>改造表现</w:t>
      </w:r>
      <w:r>
        <w:rPr>
          <w:rFonts w:hint="eastAsia" w:asciiTheme="minorEastAsia" w:hAnsiTheme="minorEastAsia" w:eastAsiaTheme="minorEastAsia" w:cstheme="minorEastAsia"/>
          <w:color w:val="auto"/>
          <w:sz w:val="30"/>
          <w:szCs w:val="30"/>
          <w:u w:val="single"/>
          <w:lang w:eastAsia="zh-CN"/>
        </w:rPr>
        <w:t>较好</w:t>
      </w:r>
      <w:r>
        <w:rPr>
          <w:rFonts w:hint="eastAsia" w:asciiTheme="minorEastAsia" w:hAnsiTheme="minorEastAsia" w:eastAsiaTheme="minorEastAsia" w:cstheme="minorEastAsia"/>
          <w:color w:val="auto"/>
          <w:sz w:val="30"/>
          <w:szCs w:val="30"/>
          <w:u w:val="single"/>
        </w:rPr>
        <w:t>，可视为确有悔改表现</w:t>
      </w:r>
      <w:r>
        <w:rPr>
          <w:rFonts w:hint="eastAsia" w:asciiTheme="minorEastAsia" w:hAnsiTheme="minorEastAsia" w:eastAsiaTheme="minorEastAsia" w:cstheme="minorEastAsia"/>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为此，根据《中华人民共和国监狱法》第二十九条、第三十条、《中华人民共和国刑法》第七十八</w:t>
      </w:r>
      <w:r>
        <w:rPr>
          <w:rFonts w:hint="eastAsia" w:asciiTheme="minorEastAsia" w:hAnsiTheme="minorEastAsia" w:cstheme="minorEastAsia"/>
          <w:color w:val="auto"/>
          <w:sz w:val="30"/>
          <w:szCs w:val="30"/>
          <w:lang w:eastAsia="zh-CN"/>
        </w:rPr>
        <w:t>条</w:t>
      </w:r>
      <w:r>
        <w:rPr>
          <w:rFonts w:hint="eastAsia" w:asciiTheme="minorEastAsia" w:hAnsiTheme="minorEastAsia" w:eastAsiaTheme="minorEastAsia" w:cstheme="minorEastAsia"/>
          <w:color w:val="auto"/>
          <w:sz w:val="30"/>
          <w:szCs w:val="30"/>
        </w:rPr>
        <w:t>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w:t>
      </w:r>
      <w:r>
        <w:rPr>
          <w:rFonts w:hint="eastAsia" w:asciiTheme="minorEastAsia" w:hAnsiTheme="minorEastAsia" w:cstheme="minorEastAsia"/>
          <w:color w:val="auto"/>
          <w:sz w:val="30"/>
          <w:szCs w:val="30"/>
          <w:u w:val="single"/>
          <w:lang w:eastAsia="zh-CN"/>
        </w:rPr>
        <w:t>梁成杰</w:t>
      </w:r>
      <w:r>
        <w:rPr>
          <w:rFonts w:hint="eastAsia" w:asciiTheme="minorEastAsia" w:hAnsiTheme="minorEastAsia" w:eastAsiaTheme="minorEastAsia" w:cstheme="minorEastAsia"/>
          <w:color w:val="auto"/>
          <w:sz w:val="30"/>
          <w:szCs w:val="30"/>
        </w:rPr>
        <w:t>予以减刑</w:t>
      </w:r>
      <w:r>
        <w:rPr>
          <w:rFonts w:hint="eastAsia" w:asciiTheme="minorEastAsia" w:hAnsiTheme="minorEastAsia" w:cstheme="minorEastAsia"/>
          <w:color w:val="auto"/>
          <w:sz w:val="30"/>
          <w:szCs w:val="30"/>
          <w:u w:val="single"/>
          <w:lang w:eastAsia="zh-CN"/>
        </w:rPr>
        <w:t>二</w:t>
      </w:r>
      <w:r>
        <w:rPr>
          <w:rFonts w:hint="eastAsia" w:asciiTheme="minorEastAsia" w:hAnsiTheme="minorEastAsia" w:eastAsiaTheme="minorEastAsia" w:cstheme="minorEastAsia"/>
          <w:color w:val="auto"/>
          <w:sz w:val="30"/>
          <w:szCs w:val="30"/>
          <w:u w:val="single"/>
        </w:rPr>
        <w:t>个月</w:t>
      </w:r>
      <w:r>
        <w:rPr>
          <w:rFonts w:hint="eastAsia" w:asciiTheme="minorEastAsia" w:hAnsiTheme="minorEastAsia" w:eastAsiaTheme="minorEastAsia" w:cstheme="minorEastAsia"/>
          <w:color w:val="auto"/>
          <w:sz w:val="30"/>
          <w:szCs w:val="30"/>
        </w:rPr>
        <w:t>。特提请裁定。</w:t>
      </w:r>
    </w:p>
    <w:p>
      <w:pPr>
        <w:spacing w:line="540" w:lineRule="exact"/>
        <w:ind w:firstLine="1050" w:firstLineChars="35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此致</w:t>
      </w:r>
    </w:p>
    <w:p>
      <w:pPr>
        <w:spacing w:line="540" w:lineRule="exact"/>
        <w:ind w:firstLine="600" w:firstLineChars="2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南阳市中级人民法院</w:t>
      </w:r>
    </w:p>
    <w:p>
      <w:pPr>
        <w:spacing w:line="540" w:lineRule="exact"/>
        <w:rPr>
          <w:rFonts w:hint="eastAsia" w:asciiTheme="minorEastAsia" w:hAnsiTheme="minorEastAsia" w:eastAsiaTheme="minorEastAsia" w:cstheme="minorEastAsia"/>
          <w:color w:val="auto"/>
          <w:sz w:val="30"/>
          <w:szCs w:val="30"/>
        </w:rPr>
      </w:pPr>
    </w:p>
    <w:p>
      <w:pPr>
        <w:spacing w:line="540" w:lineRule="exact"/>
        <w:ind w:firstLine="5400" w:firstLineChars="1800"/>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河南省南阳监狱</w:t>
      </w:r>
    </w:p>
    <w:p>
      <w:pPr>
        <w:spacing w:line="540" w:lineRule="exact"/>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（公章）</w:t>
      </w:r>
    </w:p>
    <w:p>
      <w:pPr>
        <w:spacing w:line="540" w:lineRule="exact"/>
        <w:ind w:left="1"/>
        <w:rPr>
          <w:rFonts w:hint="eastAsia" w:asciiTheme="minorEastAsia" w:hAnsiTheme="minorEastAsia" w:eastAsiaTheme="minorEastAsia" w:cstheme="minorEastAsia"/>
          <w:color w:val="auto"/>
          <w:sz w:val="30"/>
          <w:szCs w:val="30"/>
          <w:u w:val="single"/>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u w:val="single"/>
        </w:rPr>
        <w:t>二0二四年</w:t>
      </w:r>
      <w:r>
        <w:rPr>
          <w:rFonts w:hint="eastAsia" w:asciiTheme="minorEastAsia" w:hAnsiTheme="minorEastAsia" w:eastAsiaTheme="minorEastAsia" w:cstheme="minorEastAsia"/>
          <w:color w:val="auto"/>
          <w:sz w:val="30"/>
          <w:szCs w:val="30"/>
          <w:u w:val="single"/>
          <w:lang w:eastAsia="zh-CN"/>
        </w:rPr>
        <w:t>十二</w:t>
      </w:r>
      <w:r>
        <w:rPr>
          <w:rFonts w:hint="eastAsia" w:asciiTheme="minorEastAsia" w:hAnsiTheme="minorEastAsia" w:eastAsiaTheme="minorEastAsia" w:cstheme="minorEastAsia"/>
          <w:color w:val="auto"/>
          <w:sz w:val="30"/>
          <w:szCs w:val="30"/>
          <w:u w:val="single"/>
        </w:rPr>
        <w:t>月二十日</w:t>
      </w: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Theme="minorEastAsia" w:hAnsiTheme="minorEastAsia" w:eastAsiaTheme="minorEastAsia" w:cstheme="minorEastAsia"/>
          <w:color w:val="auto"/>
          <w:spacing w:val="28"/>
          <w:sz w:val="30"/>
          <w:szCs w:val="30"/>
        </w:rPr>
      </w:pPr>
    </w:p>
    <w:p>
      <w:pPr>
        <w:spacing w:line="540" w:lineRule="exact"/>
        <w:rPr>
          <w:rFonts w:hint="eastAsia" w:ascii="宋体" w:hAnsi="宋体"/>
          <w:spacing w:val="28"/>
          <w:sz w:val="30"/>
          <w:szCs w:val="30"/>
        </w:rPr>
      </w:pPr>
      <w:r>
        <w:rPr>
          <w:rFonts w:hint="eastAsia" w:asciiTheme="minorEastAsia" w:hAnsiTheme="minorEastAsia" w:eastAsiaTheme="minorEastAsia" w:cstheme="minorEastAsia"/>
          <w:color w:val="auto"/>
          <w:spacing w:val="28"/>
          <w:sz w:val="30"/>
          <w:szCs w:val="30"/>
        </w:rPr>
        <w:t>附：罪犯</w:t>
      </w:r>
      <w:r>
        <w:rPr>
          <w:rFonts w:hint="eastAsia" w:asciiTheme="minorEastAsia" w:hAnsiTheme="minorEastAsia" w:cstheme="minorEastAsia"/>
          <w:color w:val="auto"/>
          <w:sz w:val="30"/>
          <w:szCs w:val="30"/>
          <w:u w:val="single"/>
          <w:lang w:eastAsia="zh-CN"/>
        </w:rPr>
        <w:t>梁成杰</w:t>
      </w:r>
      <w:r>
        <w:rPr>
          <w:rFonts w:hint="eastAsia" w:asciiTheme="minorEastAsia" w:hAnsiTheme="minorEastAsia" w:eastAsiaTheme="minorEastAsia" w:cstheme="minorEastAsia"/>
          <w:color w:val="auto"/>
          <w:spacing w:val="28"/>
          <w:sz w:val="30"/>
          <w:szCs w:val="30"/>
        </w:rPr>
        <w:t>卷宗材料共</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卷</w:t>
      </w:r>
      <w:r>
        <w:rPr>
          <w:rFonts w:hint="eastAsia" w:asciiTheme="minorEastAsia" w:hAnsiTheme="minorEastAsia" w:eastAsiaTheme="minorEastAsia" w:cstheme="minorEastAsia"/>
          <w:color w:val="auto"/>
          <w:spacing w:val="28"/>
          <w:sz w:val="30"/>
          <w:szCs w:val="30"/>
          <w:u w:val="single"/>
        </w:rPr>
        <w:t>１</w:t>
      </w:r>
      <w:r>
        <w:rPr>
          <w:rFonts w:hint="eastAsia" w:asciiTheme="minorEastAsia" w:hAnsiTheme="minorEastAsia" w:eastAsiaTheme="minorEastAsia" w:cstheme="minorEastAsia"/>
          <w:color w:val="auto"/>
          <w:spacing w:val="28"/>
          <w:sz w:val="30"/>
          <w:szCs w:val="30"/>
        </w:rPr>
        <w:t>册</w:t>
      </w:r>
      <w:r>
        <w:rPr>
          <w:rFonts w:hint="eastAsia" w:asciiTheme="minorEastAsia" w:hAnsiTheme="minorEastAsia" w:eastAsiaTheme="minorEastAsia" w:cstheme="minorEastAsia"/>
          <w:color w:val="auto"/>
          <w:spacing w:val="28"/>
          <w:sz w:val="30"/>
          <w:szCs w:val="30"/>
          <w:u w:val="single"/>
        </w:rPr>
        <w:t xml:space="preserve">     </w:t>
      </w:r>
      <w:r>
        <w:rPr>
          <w:rFonts w:hint="eastAsia" w:asciiTheme="minorEastAsia" w:hAnsiTheme="minorEastAsia" w:eastAsiaTheme="minorEastAsia" w:cstheme="minorEastAsia"/>
          <w:color w:val="auto"/>
          <w:spacing w:val="28"/>
          <w:sz w:val="30"/>
          <w:szCs w:val="30"/>
        </w:rPr>
        <w:t>页</w:t>
      </w: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2440"/>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45BBA"/>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3D12"/>
    <w:rsid w:val="00084CDC"/>
    <w:rsid w:val="00086740"/>
    <w:rsid w:val="00091AC9"/>
    <w:rsid w:val="00091DC7"/>
    <w:rsid w:val="00093515"/>
    <w:rsid w:val="00094CE6"/>
    <w:rsid w:val="000953F6"/>
    <w:rsid w:val="00096356"/>
    <w:rsid w:val="000A30A3"/>
    <w:rsid w:val="000A3231"/>
    <w:rsid w:val="000A378F"/>
    <w:rsid w:val="000A5F06"/>
    <w:rsid w:val="000A6585"/>
    <w:rsid w:val="000A7513"/>
    <w:rsid w:val="000A7D3D"/>
    <w:rsid w:val="000B0A9B"/>
    <w:rsid w:val="000B1D2E"/>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64B3"/>
    <w:rsid w:val="001072CD"/>
    <w:rsid w:val="00111315"/>
    <w:rsid w:val="001127DF"/>
    <w:rsid w:val="0012412B"/>
    <w:rsid w:val="00124236"/>
    <w:rsid w:val="001258ED"/>
    <w:rsid w:val="001327F5"/>
    <w:rsid w:val="00132A4F"/>
    <w:rsid w:val="00136D13"/>
    <w:rsid w:val="00136F31"/>
    <w:rsid w:val="0014591C"/>
    <w:rsid w:val="00146722"/>
    <w:rsid w:val="00146A98"/>
    <w:rsid w:val="0014742A"/>
    <w:rsid w:val="0015216D"/>
    <w:rsid w:val="001528C3"/>
    <w:rsid w:val="00153D82"/>
    <w:rsid w:val="0015518E"/>
    <w:rsid w:val="001559E7"/>
    <w:rsid w:val="00155E32"/>
    <w:rsid w:val="001572D9"/>
    <w:rsid w:val="00160F39"/>
    <w:rsid w:val="001617A1"/>
    <w:rsid w:val="00161968"/>
    <w:rsid w:val="0016350E"/>
    <w:rsid w:val="00163EDD"/>
    <w:rsid w:val="00164669"/>
    <w:rsid w:val="0016563C"/>
    <w:rsid w:val="001663E2"/>
    <w:rsid w:val="00170FBD"/>
    <w:rsid w:val="00171B4D"/>
    <w:rsid w:val="0017295B"/>
    <w:rsid w:val="0017504D"/>
    <w:rsid w:val="00176EA5"/>
    <w:rsid w:val="00177BDF"/>
    <w:rsid w:val="00180783"/>
    <w:rsid w:val="00180ECC"/>
    <w:rsid w:val="001861C6"/>
    <w:rsid w:val="00187719"/>
    <w:rsid w:val="0019082E"/>
    <w:rsid w:val="00193B7B"/>
    <w:rsid w:val="001958B1"/>
    <w:rsid w:val="001A20E7"/>
    <w:rsid w:val="001A4936"/>
    <w:rsid w:val="001A5BDC"/>
    <w:rsid w:val="001A5CCA"/>
    <w:rsid w:val="001A6121"/>
    <w:rsid w:val="001A6A9E"/>
    <w:rsid w:val="001B0078"/>
    <w:rsid w:val="001B13ED"/>
    <w:rsid w:val="001B422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913"/>
    <w:rsid w:val="001E3B29"/>
    <w:rsid w:val="001E4F66"/>
    <w:rsid w:val="001E5CB9"/>
    <w:rsid w:val="001E5EDD"/>
    <w:rsid w:val="001F1EC3"/>
    <w:rsid w:val="001F39A4"/>
    <w:rsid w:val="001F4110"/>
    <w:rsid w:val="001F418D"/>
    <w:rsid w:val="001F60D9"/>
    <w:rsid w:val="001F7DD4"/>
    <w:rsid w:val="00204950"/>
    <w:rsid w:val="00205282"/>
    <w:rsid w:val="00205907"/>
    <w:rsid w:val="00207CC3"/>
    <w:rsid w:val="00211E3D"/>
    <w:rsid w:val="002138C3"/>
    <w:rsid w:val="00214D16"/>
    <w:rsid w:val="0021523F"/>
    <w:rsid w:val="00215ECA"/>
    <w:rsid w:val="0021661D"/>
    <w:rsid w:val="00220766"/>
    <w:rsid w:val="00222F05"/>
    <w:rsid w:val="00225BD1"/>
    <w:rsid w:val="00225F21"/>
    <w:rsid w:val="00226C93"/>
    <w:rsid w:val="00227DF7"/>
    <w:rsid w:val="00230868"/>
    <w:rsid w:val="00230E01"/>
    <w:rsid w:val="0023285A"/>
    <w:rsid w:val="00236580"/>
    <w:rsid w:val="00237777"/>
    <w:rsid w:val="002409D3"/>
    <w:rsid w:val="0024135F"/>
    <w:rsid w:val="002425BA"/>
    <w:rsid w:val="002430C9"/>
    <w:rsid w:val="00244DE5"/>
    <w:rsid w:val="00247404"/>
    <w:rsid w:val="00250A8B"/>
    <w:rsid w:val="00250BBA"/>
    <w:rsid w:val="00252C25"/>
    <w:rsid w:val="00255943"/>
    <w:rsid w:val="0025705B"/>
    <w:rsid w:val="00257B26"/>
    <w:rsid w:val="002609A6"/>
    <w:rsid w:val="00261164"/>
    <w:rsid w:val="00261754"/>
    <w:rsid w:val="00261EF2"/>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2ABE"/>
    <w:rsid w:val="002A57E3"/>
    <w:rsid w:val="002A64E2"/>
    <w:rsid w:val="002A6DFF"/>
    <w:rsid w:val="002B19D2"/>
    <w:rsid w:val="002B1AB2"/>
    <w:rsid w:val="002B1DF6"/>
    <w:rsid w:val="002B2CAC"/>
    <w:rsid w:val="002B3D37"/>
    <w:rsid w:val="002B3DBE"/>
    <w:rsid w:val="002B669A"/>
    <w:rsid w:val="002B7E0D"/>
    <w:rsid w:val="002C3630"/>
    <w:rsid w:val="002C5299"/>
    <w:rsid w:val="002C52A5"/>
    <w:rsid w:val="002D4113"/>
    <w:rsid w:val="002D589E"/>
    <w:rsid w:val="002D5DE8"/>
    <w:rsid w:val="002E7011"/>
    <w:rsid w:val="002E7A7C"/>
    <w:rsid w:val="002F04B0"/>
    <w:rsid w:val="002F0614"/>
    <w:rsid w:val="002F08BA"/>
    <w:rsid w:val="002F12AE"/>
    <w:rsid w:val="002F3ECD"/>
    <w:rsid w:val="002F4A41"/>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466C"/>
    <w:rsid w:val="00335A8E"/>
    <w:rsid w:val="00337542"/>
    <w:rsid w:val="00341420"/>
    <w:rsid w:val="003418CC"/>
    <w:rsid w:val="003425CF"/>
    <w:rsid w:val="003437BC"/>
    <w:rsid w:val="00344FC4"/>
    <w:rsid w:val="0034557B"/>
    <w:rsid w:val="00345CFB"/>
    <w:rsid w:val="00346F4D"/>
    <w:rsid w:val="00347845"/>
    <w:rsid w:val="0034793D"/>
    <w:rsid w:val="00351EC0"/>
    <w:rsid w:val="00366FA3"/>
    <w:rsid w:val="00371F5E"/>
    <w:rsid w:val="00372BCA"/>
    <w:rsid w:val="00377370"/>
    <w:rsid w:val="00377F6B"/>
    <w:rsid w:val="00380223"/>
    <w:rsid w:val="00380A11"/>
    <w:rsid w:val="0038108D"/>
    <w:rsid w:val="00382B91"/>
    <w:rsid w:val="003846BD"/>
    <w:rsid w:val="00384B44"/>
    <w:rsid w:val="00384ED1"/>
    <w:rsid w:val="003909C0"/>
    <w:rsid w:val="003936E6"/>
    <w:rsid w:val="003937FC"/>
    <w:rsid w:val="00396BA2"/>
    <w:rsid w:val="00396BD8"/>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3F5A2A"/>
    <w:rsid w:val="00400057"/>
    <w:rsid w:val="00406B64"/>
    <w:rsid w:val="004071DC"/>
    <w:rsid w:val="00407E74"/>
    <w:rsid w:val="00410950"/>
    <w:rsid w:val="00411DDF"/>
    <w:rsid w:val="004122A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52E7"/>
    <w:rsid w:val="00447205"/>
    <w:rsid w:val="00447548"/>
    <w:rsid w:val="00447D22"/>
    <w:rsid w:val="004568E5"/>
    <w:rsid w:val="00460DEB"/>
    <w:rsid w:val="004624DF"/>
    <w:rsid w:val="004625D7"/>
    <w:rsid w:val="00464BB6"/>
    <w:rsid w:val="00472A3A"/>
    <w:rsid w:val="0047369F"/>
    <w:rsid w:val="00473F74"/>
    <w:rsid w:val="00474255"/>
    <w:rsid w:val="004762CB"/>
    <w:rsid w:val="00481494"/>
    <w:rsid w:val="004911BE"/>
    <w:rsid w:val="00497FEE"/>
    <w:rsid w:val="004A2490"/>
    <w:rsid w:val="004A5397"/>
    <w:rsid w:val="004A6D6D"/>
    <w:rsid w:val="004B3E8F"/>
    <w:rsid w:val="004B60F5"/>
    <w:rsid w:val="004C26BA"/>
    <w:rsid w:val="004C587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1F5A"/>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2D0A"/>
    <w:rsid w:val="005735C5"/>
    <w:rsid w:val="00575827"/>
    <w:rsid w:val="00575C7C"/>
    <w:rsid w:val="005858DB"/>
    <w:rsid w:val="00586078"/>
    <w:rsid w:val="0058718A"/>
    <w:rsid w:val="005903FE"/>
    <w:rsid w:val="00591AA7"/>
    <w:rsid w:val="0059253F"/>
    <w:rsid w:val="00592D9E"/>
    <w:rsid w:val="00593A42"/>
    <w:rsid w:val="00594430"/>
    <w:rsid w:val="00595680"/>
    <w:rsid w:val="00597525"/>
    <w:rsid w:val="005A31B6"/>
    <w:rsid w:val="005A359C"/>
    <w:rsid w:val="005A3B56"/>
    <w:rsid w:val="005A44EE"/>
    <w:rsid w:val="005A4F6D"/>
    <w:rsid w:val="005B15D6"/>
    <w:rsid w:val="005B1678"/>
    <w:rsid w:val="005B2ABB"/>
    <w:rsid w:val="005B5311"/>
    <w:rsid w:val="005C2C7E"/>
    <w:rsid w:val="005D06D9"/>
    <w:rsid w:val="005D1492"/>
    <w:rsid w:val="005D41F1"/>
    <w:rsid w:val="005D611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473C"/>
    <w:rsid w:val="005F4EC9"/>
    <w:rsid w:val="005F7305"/>
    <w:rsid w:val="005F7583"/>
    <w:rsid w:val="00602EBA"/>
    <w:rsid w:val="00603F56"/>
    <w:rsid w:val="0060595A"/>
    <w:rsid w:val="00605A35"/>
    <w:rsid w:val="006108F7"/>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5CDB"/>
    <w:rsid w:val="00647BAC"/>
    <w:rsid w:val="00652984"/>
    <w:rsid w:val="0065339C"/>
    <w:rsid w:val="00656B51"/>
    <w:rsid w:val="006609A4"/>
    <w:rsid w:val="006610BB"/>
    <w:rsid w:val="00662556"/>
    <w:rsid w:val="0066257D"/>
    <w:rsid w:val="00664CCF"/>
    <w:rsid w:val="006672F3"/>
    <w:rsid w:val="00667990"/>
    <w:rsid w:val="00670171"/>
    <w:rsid w:val="006731AB"/>
    <w:rsid w:val="006758A1"/>
    <w:rsid w:val="006829D8"/>
    <w:rsid w:val="00685B70"/>
    <w:rsid w:val="00691B61"/>
    <w:rsid w:val="00693146"/>
    <w:rsid w:val="006949C8"/>
    <w:rsid w:val="006953F8"/>
    <w:rsid w:val="00696F5E"/>
    <w:rsid w:val="006A13FE"/>
    <w:rsid w:val="006A2B09"/>
    <w:rsid w:val="006A4E7C"/>
    <w:rsid w:val="006A525E"/>
    <w:rsid w:val="006A6F97"/>
    <w:rsid w:val="006B2330"/>
    <w:rsid w:val="006B3457"/>
    <w:rsid w:val="006B6598"/>
    <w:rsid w:val="006B7B75"/>
    <w:rsid w:val="006C1A16"/>
    <w:rsid w:val="006C47B8"/>
    <w:rsid w:val="006C6719"/>
    <w:rsid w:val="006C6C4E"/>
    <w:rsid w:val="006C702A"/>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221"/>
    <w:rsid w:val="006F03E3"/>
    <w:rsid w:val="006F1C11"/>
    <w:rsid w:val="006F1E62"/>
    <w:rsid w:val="006F2145"/>
    <w:rsid w:val="006F6ADE"/>
    <w:rsid w:val="00702048"/>
    <w:rsid w:val="007037B3"/>
    <w:rsid w:val="007045E3"/>
    <w:rsid w:val="0071265A"/>
    <w:rsid w:val="00715666"/>
    <w:rsid w:val="00716E91"/>
    <w:rsid w:val="00720B58"/>
    <w:rsid w:val="00721E1A"/>
    <w:rsid w:val="00722B31"/>
    <w:rsid w:val="00722F04"/>
    <w:rsid w:val="00727DD5"/>
    <w:rsid w:val="0073016A"/>
    <w:rsid w:val="007315F8"/>
    <w:rsid w:val="00734E5C"/>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04D5"/>
    <w:rsid w:val="00791BDA"/>
    <w:rsid w:val="00792361"/>
    <w:rsid w:val="00792DFF"/>
    <w:rsid w:val="007951E4"/>
    <w:rsid w:val="00796B5A"/>
    <w:rsid w:val="007A0593"/>
    <w:rsid w:val="007A0C30"/>
    <w:rsid w:val="007A2232"/>
    <w:rsid w:val="007A556B"/>
    <w:rsid w:val="007A6725"/>
    <w:rsid w:val="007B120A"/>
    <w:rsid w:val="007B1369"/>
    <w:rsid w:val="007B4574"/>
    <w:rsid w:val="007B5873"/>
    <w:rsid w:val="007B59A7"/>
    <w:rsid w:val="007B7161"/>
    <w:rsid w:val="007C02AC"/>
    <w:rsid w:val="007C1AD5"/>
    <w:rsid w:val="007C1BD5"/>
    <w:rsid w:val="007C2191"/>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66E"/>
    <w:rsid w:val="00823746"/>
    <w:rsid w:val="0082488D"/>
    <w:rsid w:val="008253F0"/>
    <w:rsid w:val="00826C2C"/>
    <w:rsid w:val="00827AF7"/>
    <w:rsid w:val="00830021"/>
    <w:rsid w:val="00831ACB"/>
    <w:rsid w:val="008349BE"/>
    <w:rsid w:val="00837609"/>
    <w:rsid w:val="008377E5"/>
    <w:rsid w:val="00837A08"/>
    <w:rsid w:val="00840262"/>
    <w:rsid w:val="0084031C"/>
    <w:rsid w:val="00841B30"/>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1157"/>
    <w:rsid w:val="008D6802"/>
    <w:rsid w:val="008E13A2"/>
    <w:rsid w:val="008E2B4A"/>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3E81"/>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A04"/>
    <w:rsid w:val="00995EF3"/>
    <w:rsid w:val="009960D0"/>
    <w:rsid w:val="009A0C34"/>
    <w:rsid w:val="009A1C57"/>
    <w:rsid w:val="009A4D0C"/>
    <w:rsid w:val="009A5724"/>
    <w:rsid w:val="009A79AD"/>
    <w:rsid w:val="009B02E8"/>
    <w:rsid w:val="009B12E7"/>
    <w:rsid w:val="009B2262"/>
    <w:rsid w:val="009B2354"/>
    <w:rsid w:val="009B41C9"/>
    <w:rsid w:val="009B4DAB"/>
    <w:rsid w:val="009B6F5D"/>
    <w:rsid w:val="009C08B4"/>
    <w:rsid w:val="009C3223"/>
    <w:rsid w:val="009C3AF2"/>
    <w:rsid w:val="009C5A53"/>
    <w:rsid w:val="009C74E3"/>
    <w:rsid w:val="009C7A9F"/>
    <w:rsid w:val="009D1B39"/>
    <w:rsid w:val="009D2078"/>
    <w:rsid w:val="009D2ADE"/>
    <w:rsid w:val="009D4717"/>
    <w:rsid w:val="009D6846"/>
    <w:rsid w:val="009D7506"/>
    <w:rsid w:val="009E062C"/>
    <w:rsid w:val="009E0A77"/>
    <w:rsid w:val="009E27EA"/>
    <w:rsid w:val="009E3C0C"/>
    <w:rsid w:val="009E3D7D"/>
    <w:rsid w:val="009E6B13"/>
    <w:rsid w:val="009F06ED"/>
    <w:rsid w:val="009F378F"/>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22B9"/>
    <w:rsid w:val="00A33CFA"/>
    <w:rsid w:val="00A34647"/>
    <w:rsid w:val="00A41136"/>
    <w:rsid w:val="00A412CA"/>
    <w:rsid w:val="00A41C3D"/>
    <w:rsid w:val="00A4295F"/>
    <w:rsid w:val="00A47511"/>
    <w:rsid w:val="00A47F16"/>
    <w:rsid w:val="00A500F6"/>
    <w:rsid w:val="00A520E5"/>
    <w:rsid w:val="00A52493"/>
    <w:rsid w:val="00A5266E"/>
    <w:rsid w:val="00A5384F"/>
    <w:rsid w:val="00A53940"/>
    <w:rsid w:val="00A558D3"/>
    <w:rsid w:val="00A563A7"/>
    <w:rsid w:val="00A56559"/>
    <w:rsid w:val="00A6269B"/>
    <w:rsid w:val="00A6360F"/>
    <w:rsid w:val="00A639AF"/>
    <w:rsid w:val="00A64DB2"/>
    <w:rsid w:val="00A65DDD"/>
    <w:rsid w:val="00A670C5"/>
    <w:rsid w:val="00A70DC7"/>
    <w:rsid w:val="00A71372"/>
    <w:rsid w:val="00A71647"/>
    <w:rsid w:val="00A767EF"/>
    <w:rsid w:val="00A8146F"/>
    <w:rsid w:val="00A84AD5"/>
    <w:rsid w:val="00A85546"/>
    <w:rsid w:val="00A85F43"/>
    <w:rsid w:val="00A90F38"/>
    <w:rsid w:val="00A90FFB"/>
    <w:rsid w:val="00A91361"/>
    <w:rsid w:val="00A93048"/>
    <w:rsid w:val="00A93447"/>
    <w:rsid w:val="00A93852"/>
    <w:rsid w:val="00A9483E"/>
    <w:rsid w:val="00A96AFB"/>
    <w:rsid w:val="00A9745A"/>
    <w:rsid w:val="00AA3C5D"/>
    <w:rsid w:val="00AA5BBD"/>
    <w:rsid w:val="00AA63D2"/>
    <w:rsid w:val="00AA64BE"/>
    <w:rsid w:val="00AB05D8"/>
    <w:rsid w:val="00AB1DB9"/>
    <w:rsid w:val="00AB21C4"/>
    <w:rsid w:val="00AB2FCC"/>
    <w:rsid w:val="00AB3029"/>
    <w:rsid w:val="00AB3AF9"/>
    <w:rsid w:val="00AB4577"/>
    <w:rsid w:val="00AB6F4F"/>
    <w:rsid w:val="00AC2AE3"/>
    <w:rsid w:val="00AC4757"/>
    <w:rsid w:val="00AC7B4F"/>
    <w:rsid w:val="00AD0AC6"/>
    <w:rsid w:val="00AD0C8E"/>
    <w:rsid w:val="00AD15B6"/>
    <w:rsid w:val="00AD1E14"/>
    <w:rsid w:val="00AD1E67"/>
    <w:rsid w:val="00AD36AF"/>
    <w:rsid w:val="00AD5173"/>
    <w:rsid w:val="00AE01ED"/>
    <w:rsid w:val="00AE0866"/>
    <w:rsid w:val="00AE3F2F"/>
    <w:rsid w:val="00AE453E"/>
    <w:rsid w:val="00AE5BBD"/>
    <w:rsid w:val="00AE6100"/>
    <w:rsid w:val="00AE664D"/>
    <w:rsid w:val="00AE7238"/>
    <w:rsid w:val="00AE7B49"/>
    <w:rsid w:val="00AF18F7"/>
    <w:rsid w:val="00AF3954"/>
    <w:rsid w:val="00AF6C71"/>
    <w:rsid w:val="00B009BA"/>
    <w:rsid w:val="00B00F5C"/>
    <w:rsid w:val="00B03791"/>
    <w:rsid w:val="00B03C17"/>
    <w:rsid w:val="00B067C4"/>
    <w:rsid w:val="00B0732A"/>
    <w:rsid w:val="00B07F28"/>
    <w:rsid w:val="00B106D2"/>
    <w:rsid w:val="00B13649"/>
    <w:rsid w:val="00B137F8"/>
    <w:rsid w:val="00B14F02"/>
    <w:rsid w:val="00B1580E"/>
    <w:rsid w:val="00B15983"/>
    <w:rsid w:val="00B160E4"/>
    <w:rsid w:val="00B16636"/>
    <w:rsid w:val="00B176CB"/>
    <w:rsid w:val="00B20DA4"/>
    <w:rsid w:val="00B21C4D"/>
    <w:rsid w:val="00B23A3D"/>
    <w:rsid w:val="00B24549"/>
    <w:rsid w:val="00B25424"/>
    <w:rsid w:val="00B30CC3"/>
    <w:rsid w:val="00B31A71"/>
    <w:rsid w:val="00B32EA3"/>
    <w:rsid w:val="00B34BB2"/>
    <w:rsid w:val="00B361BD"/>
    <w:rsid w:val="00B403E6"/>
    <w:rsid w:val="00B40EEF"/>
    <w:rsid w:val="00B50449"/>
    <w:rsid w:val="00B505B6"/>
    <w:rsid w:val="00B50EB0"/>
    <w:rsid w:val="00B531E5"/>
    <w:rsid w:val="00B5428E"/>
    <w:rsid w:val="00B56130"/>
    <w:rsid w:val="00B6045B"/>
    <w:rsid w:val="00B609D0"/>
    <w:rsid w:val="00B61AE1"/>
    <w:rsid w:val="00B648FA"/>
    <w:rsid w:val="00B654D4"/>
    <w:rsid w:val="00B67F0C"/>
    <w:rsid w:val="00B70D1B"/>
    <w:rsid w:val="00B74F90"/>
    <w:rsid w:val="00B80307"/>
    <w:rsid w:val="00B8430B"/>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D5B3F"/>
    <w:rsid w:val="00BD69E5"/>
    <w:rsid w:val="00BE1F49"/>
    <w:rsid w:val="00BE26D3"/>
    <w:rsid w:val="00BE328F"/>
    <w:rsid w:val="00BE441F"/>
    <w:rsid w:val="00BE4BEF"/>
    <w:rsid w:val="00BE600A"/>
    <w:rsid w:val="00BE7ADE"/>
    <w:rsid w:val="00BF09D1"/>
    <w:rsid w:val="00BF2311"/>
    <w:rsid w:val="00BF2B26"/>
    <w:rsid w:val="00BF3996"/>
    <w:rsid w:val="00BF58B2"/>
    <w:rsid w:val="00BF5E15"/>
    <w:rsid w:val="00BF7054"/>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0337"/>
    <w:rsid w:val="00C310B6"/>
    <w:rsid w:val="00C32985"/>
    <w:rsid w:val="00C34D6E"/>
    <w:rsid w:val="00C350BA"/>
    <w:rsid w:val="00C37E38"/>
    <w:rsid w:val="00C4142D"/>
    <w:rsid w:val="00C43780"/>
    <w:rsid w:val="00C45589"/>
    <w:rsid w:val="00C45A5F"/>
    <w:rsid w:val="00C45E18"/>
    <w:rsid w:val="00C50CB1"/>
    <w:rsid w:val="00C51B02"/>
    <w:rsid w:val="00C51CC0"/>
    <w:rsid w:val="00C536DF"/>
    <w:rsid w:val="00C53EBB"/>
    <w:rsid w:val="00C61293"/>
    <w:rsid w:val="00C624DE"/>
    <w:rsid w:val="00C63BA4"/>
    <w:rsid w:val="00C65728"/>
    <w:rsid w:val="00C65985"/>
    <w:rsid w:val="00C65DD9"/>
    <w:rsid w:val="00C66484"/>
    <w:rsid w:val="00C6763F"/>
    <w:rsid w:val="00C71802"/>
    <w:rsid w:val="00C73B1F"/>
    <w:rsid w:val="00C74310"/>
    <w:rsid w:val="00C74417"/>
    <w:rsid w:val="00C74914"/>
    <w:rsid w:val="00C74FC8"/>
    <w:rsid w:val="00C77B35"/>
    <w:rsid w:val="00C80270"/>
    <w:rsid w:val="00C81899"/>
    <w:rsid w:val="00C82A3E"/>
    <w:rsid w:val="00C82F58"/>
    <w:rsid w:val="00C84EC2"/>
    <w:rsid w:val="00C87030"/>
    <w:rsid w:val="00C873F6"/>
    <w:rsid w:val="00C87DFA"/>
    <w:rsid w:val="00C90394"/>
    <w:rsid w:val="00C94694"/>
    <w:rsid w:val="00C964AB"/>
    <w:rsid w:val="00C97900"/>
    <w:rsid w:val="00CA3E4C"/>
    <w:rsid w:val="00CA51E9"/>
    <w:rsid w:val="00CA5808"/>
    <w:rsid w:val="00CA5E39"/>
    <w:rsid w:val="00CA702B"/>
    <w:rsid w:val="00CB5AC0"/>
    <w:rsid w:val="00CB6024"/>
    <w:rsid w:val="00CC0F74"/>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4365"/>
    <w:rsid w:val="00D1571C"/>
    <w:rsid w:val="00D25464"/>
    <w:rsid w:val="00D25EE9"/>
    <w:rsid w:val="00D271FC"/>
    <w:rsid w:val="00D27C02"/>
    <w:rsid w:val="00D31001"/>
    <w:rsid w:val="00D31E9B"/>
    <w:rsid w:val="00D35E8E"/>
    <w:rsid w:val="00D404FB"/>
    <w:rsid w:val="00D414FE"/>
    <w:rsid w:val="00D4182F"/>
    <w:rsid w:val="00D42FF2"/>
    <w:rsid w:val="00D437A3"/>
    <w:rsid w:val="00D44F82"/>
    <w:rsid w:val="00D471CD"/>
    <w:rsid w:val="00D471DA"/>
    <w:rsid w:val="00D50DFF"/>
    <w:rsid w:val="00D52C7E"/>
    <w:rsid w:val="00D5320A"/>
    <w:rsid w:val="00D5576F"/>
    <w:rsid w:val="00D6047B"/>
    <w:rsid w:val="00D60C01"/>
    <w:rsid w:val="00D61D24"/>
    <w:rsid w:val="00D66282"/>
    <w:rsid w:val="00D7078D"/>
    <w:rsid w:val="00D80AB3"/>
    <w:rsid w:val="00D81D12"/>
    <w:rsid w:val="00D830AA"/>
    <w:rsid w:val="00D84110"/>
    <w:rsid w:val="00D84F55"/>
    <w:rsid w:val="00D85C29"/>
    <w:rsid w:val="00D867C2"/>
    <w:rsid w:val="00D94B95"/>
    <w:rsid w:val="00D956F6"/>
    <w:rsid w:val="00D96D24"/>
    <w:rsid w:val="00D97FAB"/>
    <w:rsid w:val="00DA0F47"/>
    <w:rsid w:val="00DA1A4A"/>
    <w:rsid w:val="00DA7258"/>
    <w:rsid w:val="00DB01E5"/>
    <w:rsid w:val="00DB5AED"/>
    <w:rsid w:val="00DB5BEA"/>
    <w:rsid w:val="00DB70EB"/>
    <w:rsid w:val="00DC14A0"/>
    <w:rsid w:val="00DC432D"/>
    <w:rsid w:val="00DC78A2"/>
    <w:rsid w:val="00DE3656"/>
    <w:rsid w:val="00DE379D"/>
    <w:rsid w:val="00DE539A"/>
    <w:rsid w:val="00DF09EE"/>
    <w:rsid w:val="00DF153D"/>
    <w:rsid w:val="00DF29AB"/>
    <w:rsid w:val="00DF2FFB"/>
    <w:rsid w:val="00DF5412"/>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471E9"/>
    <w:rsid w:val="00E51358"/>
    <w:rsid w:val="00E54874"/>
    <w:rsid w:val="00E55BD5"/>
    <w:rsid w:val="00E601A7"/>
    <w:rsid w:val="00E66B4D"/>
    <w:rsid w:val="00E676AC"/>
    <w:rsid w:val="00E709DA"/>
    <w:rsid w:val="00E71742"/>
    <w:rsid w:val="00E71F55"/>
    <w:rsid w:val="00E7429C"/>
    <w:rsid w:val="00E746D1"/>
    <w:rsid w:val="00E76BA2"/>
    <w:rsid w:val="00E8196F"/>
    <w:rsid w:val="00E819AB"/>
    <w:rsid w:val="00E81E27"/>
    <w:rsid w:val="00E82C86"/>
    <w:rsid w:val="00E8415D"/>
    <w:rsid w:val="00E84A89"/>
    <w:rsid w:val="00E85E7C"/>
    <w:rsid w:val="00E959A4"/>
    <w:rsid w:val="00E9681C"/>
    <w:rsid w:val="00EA4EC7"/>
    <w:rsid w:val="00EA724A"/>
    <w:rsid w:val="00EA7E0B"/>
    <w:rsid w:val="00EB2F79"/>
    <w:rsid w:val="00EC6065"/>
    <w:rsid w:val="00EC6CDE"/>
    <w:rsid w:val="00EC6E56"/>
    <w:rsid w:val="00EC7E05"/>
    <w:rsid w:val="00ED19DD"/>
    <w:rsid w:val="00ED1F14"/>
    <w:rsid w:val="00ED2774"/>
    <w:rsid w:val="00ED4ED7"/>
    <w:rsid w:val="00ED6284"/>
    <w:rsid w:val="00ED7D80"/>
    <w:rsid w:val="00EE21B3"/>
    <w:rsid w:val="00EE361B"/>
    <w:rsid w:val="00EE5ADA"/>
    <w:rsid w:val="00EE757E"/>
    <w:rsid w:val="00EF046B"/>
    <w:rsid w:val="00EF0515"/>
    <w:rsid w:val="00EF4928"/>
    <w:rsid w:val="00F017A1"/>
    <w:rsid w:val="00F04320"/>
    <w:rsid w:val="00F0467D"/>
    <w:rsid w:val="00F061A3"/>
    <w:rsid w:val="00F07644"/>
    <w:rsid w:val="00F07E82"/>
    <w:rsid w:val="00F12F98"/>
    <w:rsid w:val="00F150A3"/>
    <w:rsid w:val="00F17248"/>
    <w:rsid w:val="00F21E6A"/>
    <w:rsid w:val="00F255B7"/>
    <w:rsid w:val="00F25CD7"/>
    <w:rsid w:val="00F278C3"/>
    <w:rsid w:val="00F30D56"/>
    <w:rsid w:val="00F345AA"/>
    <w:rsid w:val="00F352A4"/>
    <w:rsid w:val="00F4403D"/>
    <w:rsid w:val="00F44736"/>
    <w:rsid w:val="00F44FEF"/>
    <w:rsid w:val="00F45A18"/>
    <w:rsid w:val="00F50FEE"/>
    <w:rsid w:val="00F515BA"/>
    <w:rsid w:val="00F56B56"/>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37FF"/>
    <w:rsid w:val="00F94474"/>
    <w:rsid w:val="00F94CC1"/>
    <w:rsid w:val="00F95DE7"/>
    <w:rsid w:val="00F96C3C"/>
    <w:rsid w:val="00F97692"/>
    <w:rsid w:val="00FA1594"/>
    <w:rsid w:val="00FA36CB"/>
    <w:rsid w:val="00FA6CC9"/>
    <w:rsid w:val="00FA72BC"/>
    <w:rsid w:val="00FA73AA"/>
    <w:rsid w:val="00FA7FAE"/>
    <w:rsid w:val="00FB3083"/>
    <w:rsid w:val="00FB6170"/>
    <w:rsid w:val="00FC0344"/>
    <w:rsid w:val="00FC1D1A"/>
    <w:rsid w:val="00FC262B"/>
    <w:rsid w:val="00FC2CAB"/>
    <w:rsid w:val="00FC42B4"/>
    <w:rsid w:val="00FC5174"/>
    <w:rsid w:val="00FC6424"/>
    <w:rsid w:val="00FC7F66"/>
    <w:rsid w:val="00FD068E"/>
    <w:rsid w:val="00FD2065"/>
    <w:rsid w:val="00FD335A"/>
    <w:rsid w:val="00FE0EC8"/>
    <w:rsid w:val="00FE0EF8"/>
    <w:rsid w:val="00FE1BF8"/>
    <w:rsid w:val="00FE2AF1"/>
    <w:rsid w:val="00FE3870"/>
    <w:rsid w:val="00FE5320"/>
    <w:rsid w:val="00FE5737"/>
    <w:rsid w:val="00FE677B"/>
    <w:rsid w:val="00FF217A"/>
    <w:rsid w:val="00FF2F92"/>
    <w:rsid w:val="01295494"/>
    <w:rsid w:val="014B7EDF"/>
    <w:rsid w:val="033E2D94"/>
    <w:rsid w:val="035674C8"/>
    <w:rsid w:val="055C7124"/>
    <w:rsid w:val="058C3748"/>
    <w:rsid w:val="061B1AC9"/>
    <w:rsid w:val="063A19DC"/>
    <w:rsid w:val="069A6C3C"/>
    <w:rsid w:val="07586246"/>
    <w:rsid w:val="09C521A6"/>
    <w:rsid w:val="0BA116C8"/>
    <w:rsid w:val="0C09223A"/>
    <w:rsid w:val="0D4246FD"/>
    <w:rsid w:val="0D7038CF"/>
    <w:rsid w:val="0DBD157A"/>
    <w:rsid w:val="0F1675AE"/>
    <w:rsid w:val="0FDC041E"/>
    <w:rsid w:val="106056A3"/>
    <w:rsid w:val="112E713E"/>
    <w:rsid w:val="119657F8"/>
    <w:rsid w:val="12437FB9"/>
    <w:rsid w:val="134E4A2C"/>
    <w:rsid w:val="14241588"/>
    <w:rsid w:val="155A6EC4"/>
    <w:rsid w:val="15717A7A"/>
    <w:rsid w:val="16586F9B"/>
    <w:rsid w:val="16697898"/>
    <w:rsid w:val="16A96587"/>
    <w:rsid w:val="17572D58"/>
    <w:rsid w:val="17C74A53"/>
    <w:rsid w:val="1968575C"/>
    <w:rsid w:val="199943D6"/>
    <w:rsid w:val="19F31BD9"/>
    <w:rsid w:val="1A134B42"/>
    <w:rsid w:val="1A762AE3"/>
    <w:rsid w:val="1AD036AC"/>
    <w:rsid w:val="1AD808EE"/>
    <w:rsid w:val="1B48101C"/>
    <w:rsid w:val="1B535EB5"/>
    <w:rsid w:val="1B6332F6"/>
    <w:rsid w:val="1B656B7C"/>
    <w:rsid w:val="1B8E1C79"/>
    <w:rsid w:val="1D02225C"/>
    <w:rsid w:val="1D5D72C8"/>
    <w:rsid w:val="1DF17BE4"/>
    <w:rsid w:val="1E8D2AA1"/>
    <w:rsid w:val="1E8F072B"/>
    <w:rsid w:val="1EEB5FE4"/>
    <w:rsid w:val="1F744020"/>
    <w:rsid w:val="1F99423D"/>
    <w:rsid w:val="20672D4C"/>
    <w:rsid w:val="20A86D9D"/>
    <w:rsid w:val="20E02E9F"/>
    <w:rsid w:val="21524751"/>
    <w:rsid w:val="21E05813"/>
    <w:rsid w:val="23267D2A"/>
    <w:rsid w:val="23931283"/>
    <w:rsid w:val="23F225FA"/>
    <w:rsid w:val="240311F5"/>
    <w:rsid w:val="24037C7C"/>
    <w:rsid w:val="240C12DD"/>
    <w:rsid w:val="244C3130"/>
    <w:rsid w:val="2493454D"/>
    <w:rsid w:val="24A23A95"/>
    <w:rsid w:val="24C02328"/>
    <w:rsid w:val="24E875A1"/>
    <w:rsid w:val="255A5E3C"/>
    <w:rsid w:val="25972931"/>
    <w:rsid w:val="25C107C6"/>
    <w:rsid w:val="263B6F03"/>
    <w:rsid w:val="272B742C"/>
    <w:rsid w:val="279921D5"/>
    <w:rsid w:val="28FF76BF"/>
    <w:rsid w:val="29FB20A6"/>
    <w:rsid w:val="29FC13FA"/>
    <w:rsid w:val="2AF66C53"/>
    <w:rsid w:val="2BFA1C59"/>
    <w:rsid w:val="2C042E65"/>
    <w:rsid w:val="2D92707C"/>
    <w:rsid w:val="2E0E5848"/>
    <w:rsid w:val="2EDE5BF9"/>
    <w:rsid w:val="2F684ABC"/>
    <w:rsid w:val="305C0890"/>
    <w:rsid w:val="307149AD"/>
    <w:rsid w:val="30D50933"/>
    <w:rsid w:val="31712926"/>
    <w:rsid w:val="32031443"/>
    <w:rsid w:val="322B378E"/>
    <w:rsid w:val="33A3243E"/>
    <w:rsid w:val="354C6F6B"/>
    <w:rsid w:val="36336D7E"/>
    <w:rsid w:val="36880DAC"/>
    <w:rsid w:val="36B74E64"/>
    <w:rsid w:val="37FE6337"/>
    <w:rsid w:val="381B08C4"/>
    <w:rsid w:val="382B0811"/>
    <w:rsid w:val="38633ACD"/>
    <w:rsid w:val="38FD2781"/>
    <w:rsid w:val="39111875"/>
    <w:rsid w:val="396F2549"/>
    <w:rsid w:val="39E80F1C"/>
    <w:rsid w:val="3A43254C"/>
    <w:rsid w:val="3A8839A0"/>
    <w:rsid w:val="3A8F009D"/>
    <w:rsid w:val="3AB817F0"/>
    <w:rsid w:val="3AD64066"/>
    <w:rsid w:val="3B153F44"/>
    <w:rsid w:val="3B615365"/>
    <w:rsid w:val="3B7C3396"/>
    <w:rsid w:val="3C1C3F5E"/>
    <w:rsid w:val="3C280AA2"/>
    <w:rsid w:val="3C822C5E"/>
    <w:rsid w:val="3D8C78B7"/>
    <w:rsid w:val="3E3D34FC"/>
    <w:rsid w:val="3F2F5AEA"/>
    <w:rsid w:val="3F9022DC"/>
    <w:rsid w:val="403D058E"/>
    <w:rsid w:val="406824AD"/>
    <w:rsid w:val="409516ED"/>
    <w:rsid w:val="41A021CE"/>
    <w:rsid w:val="41F26066"/>
    <w:rsid w:val="42D8756D"/>
    <w:rsid w:val="42F718AD"/>
    <w:rsid w:val="43196A84"/>
    <w:rsid w:val="43E77C3D"/>
    <w:rsid w:val="46113DA1"/>
    <w:rsid w:val="46A17A6E"/>
    <w:rsid w:val="477337F1"/>
    <w:rsid w:val="47796CD1"/>
    <w:rsid w:val="47957A40"/>
    <w:rsid w:val="47B558AE"/>
    <w:rsid w:val="47DA2A7E"/>
    <w:rsid w:val="482E5EA1"/>
    <w:rsid w:val="489A724B"/>
    <w:rsid w:val="49904BCE"/>
    <w:rsid w:val="4A5C755E"/>
    <w:rsid w:val="4AA52E6A"/>
    <w:rsid w:val="4AB50DCC"/>
    <w:rsid w:val="4AC54E60"/>
    <w:rsid w:val="4CE540A4"/>
    <w:rsid w:val="4D2C0658"/>
    <w:rsid w:val="4DBB2A3E"/>
    <w:rsid w:val="4F307146"/>
    <w:rsid w:val="502B7264"/>
    <w:rsid w:val="506B37A1"/>
    <w:rsid w:val="50BD2493"/>
    <w:rsid w:val="520712A4"/>
    <w:rsid w:val="52B41BFD"/>
    <w:rsid w:val="52E5132C"/>
    <w:rsid w:val="53EE0701"/>
    <w:rsid w:val="53F3546C"/>
    <w:rsid w:val="540934B2"/>
    <w:rsid w:val="547943CB"/>
    <w:rsid w:val="54C74A78"/>
    <w:rsid w:val="554A7001"/>
    <w:rsid w:val="55676FD1"/>
    <w:rsid w:val="557806F9"/>
    <w:rsid w:val="56D713A2"/>
    <w:rsid w:val="56EA03A2"/>
    <w:rsid w:val="57154983"/>
    <w:rsid w:val="57275E92"/>
    <w:rsid w:val="57957433"/>
    <w:rsid w:val="585A3FAF"/>
    <w:rsid w:val="58B71278"/>
    <w:rsid w:val="58BB6F94"/>
    <w:rsid w:val="58C36481"/>
    <w:rsid w:val="597B0250"/>
    <w:rsid w:val="5986502B"/>
    <w:rsid w:val="5B73697B"/>
    <w:rsid w:val="5B8623BD"/>
    <w:rsid w:val="5D2D39F2"/>
    <w:rsid w:val="5D927AE7"/>
    <w:rsid w:val="5DDF39AD"/>
    <w:rsid w:val="5DF65536"/>
    <w:rsid w:val="5E850A9C"/>
    <w:rsid w:val="5ED30B5F"/>
    <w:rsid w:val="5EE0691D"/>
    <w:rsid w:val="5EF274CF"/>
    <w:rsid w:val="5EFE13BA"/>
    <w:rsid w:val="5FE04B3B"/>
    <w:rsid w:val="606C131E"/>
    <w:rsid w:val="61AC7F44"/>
    <w:rsid w:val="62744032"/>
    <w:rsid w:val="650A4952"/>
    <w:rsid w:val="66541173"/>
    <w:rsid w:val="66AD043A"/>
    <w:rsid w:val="67A22793"/>
    <w:rsid w:val="68BD6E12"/>
    <w:rsid w:val="68E20005"/>
    <w:rsid w:val="697D7681"/>
    <w:rsid w:val="6A032244"/>
    <w:rsid w:val="6A4F4277"/>
    <w:rsid w:val="6A735453"/>
    <w:rsid w:val="6ABA0B6B"/>
    <w:rsid w:val="6AC969F6"/>
    <w:rsid w:val="6B382276"/>
    <w:rsid w:val="6C161E0D"/>
    <w:rsid w:val="6C167C50"/>
    <w:rsid w:val="6C8758CF"/>
    <w:rsid w:val="6CA33257"/>
    <w:rsid w:val="6CA96A71"/>
    <w:rsid w:val="6CBF700C"/>
    <w:rsid w:val="6D1B5B33"/>
    <w:rsid w:val="6FBA51A1"/>
    <w:rsid w:val="6FFE4FD3"/>
    <w:rsid w:val="70AB609B"/>
    <w:rsid w:val="70B01B44"/>
    <w:rsid w:val="712C019C"/>
    <w:rsid w:val="72E6778C"/>
    <w:rsid w:val="738C0DB2"/>
    <w:rsid w:val="73B831A3"/>
    <w:rsid w:val="73F62197"/>
    <w:rsid w:val="73F941DE"/>
    <w:rsid w:val="741F40DA"/>
    <w:rsid w:val="74E75FB2"/>
    <w:rsid w:val="762D6B5A"/>
    <w:rsid w:val="763A110C"/>
    <w:rsid w:val="763A5789"/>
    <w:rsid w:val="766823FF"/>
    <w:rsid w:val="770A1ECD"/>
    <w:rsid w:val="776B7394"/>
    <w:rsid w:val="77762812"/>
    <w:rsid w:val="791663BA"/>
    <w:rsid w:val="7A060FF7"/>
    <w:rsid w:val="7B313C3B"/>
    <w:rsid w:val="7BE0511B"/>
    <w:rsid w:val="7C705737"/>
    <w:rsid w:val="7C9C23BD"/>
    <w:rsid w:val="7D392E74"/>
    <w:rsid w:val="7E212B1D"/>
    <w:rsid w:val="7EF67B72"/>
    <w:rsid w:val="7F950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2"/>
    <w:unhideWhenUsed/>
    <w:qFormat/>
    <w:uiPriority w:val="99"/>
    <w:rPr>
      <w:rFonts w:asciiTheme="minorEastAsia" w:hAnsiTheme="minorEastAsia"/>
      <w:sz w:val="28"/>
      <w:szCs w:val="28"/>
    </w:rPr>
  </w:style>
  <w:style w:type="paragraph" w:styleId="3">
    <w:name w:val="Closing"/>
    <w:basedOn w:val="1"/>
    <w:link w:val="13"/>
    <w:unhideWhenUsed/>
    <w:qFormat/>
    <w:uiPriority w:val="99"/>
    <w:pPr>
      <w:ind w:left="100" w:leftChars="2100"/>
    </w:pPr>
    <w:rPr>
      <w:rFonts w:asciiTheme="minorEastAsia" w:hAnsiTheme="minorEastAsia"/>
      <w:sz w:val="28"/>
      <w:szCs w:val="28"/>
    </w:rPr>
  </w:style>
  <w:style w:type="paragraph" w:styleId="4">
    <w:name w:val="Date"/>
    <w:basedOn w:val="1"/>
    <w:next w:val="1"/>
    <w:link w:val="14"/>
    <w:semiHidden/>
    <w:unhideWhenUsed/>
    <w:qFormat/>
    <w:uiPriority w:val="99"/>
    <w:pPr>
      <w:ind w:left="100" w:leftChars="250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character" w:customStyle="1" w:styleId="12">
    <w:name w:val="称呼 Char"/>
    <w:basedOn w:val="9"/>
    <w:link w:val="2"/>
    <w:qFormat/>
    <w:uiPriority w:val="99"/>
    <w:rPr>
      <w:rFonts w:asciiTheme="minorEastAsia" w:hAnsiTheme="minorEastAsia"/>
      <w:sz w:val="28"/>
      <w:szCs w:val="28"/>
    </w:rPr>
  </w:style>
  <w:style w:type="character" w:customStyle="1" w:styleId="13">
    <w:name w:val="结束语 Char"/>
    <w:basedOn w:val="9"/>
    <w:link w:val="3"/>
    <w:qFormat/>
    <w:uiPriority w:val="99"/>
    <w:rPr>
      <w:rFonts w:asciiTheme="minorEastAsia" w:hAnsiTheme="minorEastAsia"/>
      <w:sz w:val="28"/>
      <w:szCs w:val="28"/>
    </w:rPr>
  </w:style>
  <w:style w:type="character" w:customStyle="1" w:styleId="14">
    <w:name w:val="日期 Char"/>
    <w:basedOn w:val="9"/>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C4817-4B6E-4ED7-9566-2A29C658A6B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2783</Words>
  <Characters>15869</Characters>
  <Lines>132</Lines>
  <Paragraphs>37</Paragraphs>
  <TotalTime>42</TotalTime>
  <ScaleCrop>false</ScaleCrop>
  <LinksUpToDate>false</LinksUpToDate>
  <CharactersWithSpaces>18615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2024-08-12T09:47:00Z</dcterms:created>
  <dc:creator>User</dc:creator>
  <cp:lastModifiedBy>Administrator</cp:lastModifiedBy>
  <cp:lastPrinted>2021-08-11T03:24:00Z</cp:lastPrinted>
  <dcterms:modified xsi:type="dcterms:W3CDTF">2024-12-20T07:08:10Z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