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83006B">
        <w:rPr>
          <w:rFonts w:ascii="楷体_GB2312" w:eastAsia="楷体_GB2312" w:cs="楷体_GB2312" w:hint="eastAsia"/>
          <w:sz w:val="28"/>
          <w:szCs w:val="28"/>
        </w:rPr>
        <w:t>560</w:t>
      </w:r>
      <w:r w:rsidRPr="00F029F8">
        <w:rPr>
          <w:rFonts w:ascii="楷体_GB2312" w:eastAsia="楷体_GB2312" w:cs="楷体_GB2312" w:hint="eastAsia"/>
          <w:sz w:val="28"/>
          <w:szCs w:val="28"/>
        </w:rPr>
        <w:t>号</w:t>
      </w:r>
    </w:p>
    <w:p w:rsidR="009B428F" w:rsidRDefault="009B428F" w:rsidP="00DC143D">
      <w:pPr>
        <w:spacing w:beforeLines="50" w:line="460" w:lineRule="exact"/>
        <w:ind w:firstLine="555"/>
        <w:rPr>
          <w:rFonts w:ascii="楷体_GB2312" w:eastAsia="楷体_GB2312" w:cs="楷体_GB2312"/>
          <w:spacing w:val="28"/>
          <w:sz w:val="28"/>
          <w:szCs w:val="28"/>
        </w:rPr>
      </w:pPr>
      <w:r w:rsidRPr="009B428F">
        <w:rPr>
          <w:rFonts w:ascii="楷体_GB2312" w:eastAsia="楷体_GB2312" w:cs="楷体_GB2312" w:hint="eastAsia"/>
          <w:spacing w:val="28"/>
          <w:sz w:val="28"/>
          <w:szCs w:val="28"/>
        </w:rPr>
        <w:t>罪犯邓明超，男，2004年3月28日出生，汉族，原户籍所在地河南省信阳市。因犯</w:t>
      </w:r>
      <w:r w:rsidR="00E10CA7" w:rsidRPr="00E10CA7">
        <w:rPr>
          <w:rFonts w:ascii="楷体_GB2312" w:eastAsia="楷体_GB2312" w:cs="楷体_GB2312" w:hint="eastAsia"/>
          <w:spacing w:val="28"/>
          <w:sz w:val="28"/>
          <w:szCs w:val="28"/>
        </w:rPr>
        <w:t>强奸罪</w:t>
      </w:r>
      <w:r w:rsidRPr="009B428F">
        <w:rPr>
          <w:rFonts w:ascii="楷体_GB2312" w:eastAsia="楷体_GB2312" w:cs="楷体_GB2312" w:hint="eastAsia"/>
          <w:spacing w:val="28"/>
          <w:sz w:val="28"/>
          <w:szCs w:val="28"/>
        </w:rPr>
        <w:t>经河南省信阳市平桥区人民法院于2022年9月8日以（2022）豫1503刑初482号刑事判决书，判处有期徒刑3年。该犯不服，提出上诉，经河南省信阳市中级人民法院于2022年11月29日以（2022）豫15刑终567号刑事裁定书裁定：驳回上诉，维持原判。刑期自2022年7月7日起至2025年7月6日止。该犯于2023年6月12日入狱服刑改造。服刑期间执行刑期变动情况：无，现余刑5个月6天。</w:t>
      </w:r>
    </w:p>
    <w:p w:rsidR="00090F82" w:rsidRPr="00564022" w:rsidRDefault="00090F82" w:rsidP="00DC143D">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83006B">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DC143D">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2</w:t>
      </w:r>
      <w:r w:rsidR="009B428F">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9B428F">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月</w:t>
      </w:r>
      <w:r w:rsidR="009B428F">
        <w:rPr>
          <w:rFonts w:ascii="楷体_GB2312" w:eastAsia="楷体_GB2312" w:cs="楷体_GB2312" w:hint="eastAsia"/>
          <w:spacing w:val="28"/>
          <w:sz w:val="28"/>
          <w:szCs w:val="28"/>
          <w:u w:val="single"/>
        </w:rPr>
        <w:t>9</w:t>
      </w:r>
      <w:r w:rsidR="009A7710">
        <w:rPr>
          <w:rFonts w:ascii="楷体_GB2312" w:eastAsia="楷体_GB2312" w:cs="楷体_GB2312" w:hint="eastAsia"/>
          <w:spacing w:val="28"/>
          <w:sz w:val="28"/>
          <w:szCs w:val="28"/>
          <w:u w:val="single"/>
        </w:rPr>
        <w:t>月</w:t>
      </w:r>
      <w:r>
        <w:rPr>
          <w:rFonts w:ascii="楷体_GB2312" w:eastAsia="楷体_GB2312" w:cs="楷体_GB2312" w:hint="eastAsia"/>
          <w:spacing w:val="28"/>
          <w:sz w:val="28"/>
          <w:szCs w:val="28"/>
          <w:u w:val="single"/>
        </w:rPr>
        <w:t>分别获得表扬奖励。</w:t>
      </w:r>
    </w:p>
    <w:p w:rsidR="00090F82" w:rsidRDefault="00643B07" w:rsidP="00DC143D">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9B428F">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DC143D">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9B428F">
        <w:rPr>
          <w:rFonts w:ascii="楷体_GB2312" w:eastAsia="楷体_GB2312" w:cs="楷体_GB2312" w:hint="eastAsia"/>
          <w:spacing w:val="28"/>
          <w:sz w:val="28"/>
          <w:szCs w:val="28"/>
          <w:u w:val="single"/>
        </w:rPr>
        <w:t>邓明超</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9B428F">
        <w:rPr>
          <w:rFonts w:ascii="楷体_GB2312" w:eastAsia="楷体_GB2312" w:cs="楷体_GB2312" w:hint="eastAsia"/>
          <w:spacing w:val="28"/>
          <w:sz w:val="28"/>
          <w:szCs w:val="28"/>
          <w:u w:val="single"/>
        </w:rPr>
        <w:t>二</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83006B">
      <w:pPr>
        <w:spacing w:line="500" w:lineRule="exact"/>
        <w:ind w:firstLineChars="1700" w:firstLine="5236"/>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3006B" w:rsidRPr="0083006B">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9B428F">
        <w:rPr>
          <w:rFonts w:ascii="楷体_GB2312" w:eastAsia="楷体_GB2312" w:cs="楷体_GB2312" w:hint="eastAsia"/>
          <w:spacing w:val="28"/>
          <w:sz w:val="28"/>
          <w:szCs w:val="28"/>
          <w:u w:val="single"/>
        </w:rPr>
        <w:t>邓明超</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3DB9"/>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3006B"/>
    <w:rsid w:val="008372A9"/>
    <w:rsid w:val="0084672A"/>
    <w:rsid w:val="00865F2B"/>
    <w:rsid w:val="008743B7"/>
    <w:rsid w:val="0087737B"/>
    <w:rsid w:val="00884FF6"/>
    <w:rsid w:val="00886DC7"/>
    <w:rsid w:val="00894A22"/>
    <w:rsid w:val="008B0EEA"/>
    <w:rsid w:val="008B7726"/>
    <w:rsid w:val="008C00A3"/>
    <w:rsid w:val="008E2875"/>
    <w:rsid w:val="008F020E"/>
    <w:rsid w:val="00911DB8"/>
    <w:rsid w:val="00925E52"/>
    <w:rsid w:val="009374F5"/>
    <w:rsid w:val="00973935"/>
    <w:rsid w:val="00976AFB"/>
    <w:rsid w:val="00991354"/>
    <w:rsid w:val="009A7710"/>
    <w:rsid w:val="009B428F"/>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C143D"/>
    <w:rsid w:val="00DD1D17"/>
    <w:rsid w:val="00DF1050"/>
    <w:rsid w:val="00DF19AA"/>
    <w:rsid w:val="00E10CA7"/>
    <w:rsid w:val="00E220CB"/>
    <w:rsid w:val="00E24D85"/>
    <w:rsid w:val="00E519EE"/>
    <w:rsid w:val="00E6594F"/>
    <w:rsid w:val="00E724B1"/>
    <w:rsid w:val="00E74906"/>
    <w:rsid w:val="00EC064F"/>
    <w:rsid w:val="00EC32E4"/>
    <w:rsid w:val="00ED5279"/>
    <w:rsid w:val="00F029F8"/>
    <w:rsid w:val="00F032CC"/>
    <w:rsid w:val="00F210A4"/>
    <w:rsid w:val="00F40334"/>
    <w:rsid w:val="00F46458"/>
    <w:rsid w:val="00F85034"/>
    <w:rsid w:val="00F850A8"/>
    <w:rsid w:val="00F90BC2"/>
    <w:rsid w:val="00F9481B"/>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991</Words>
  <Characters>104</Characters>
  <Application>Microsoft Office Word</Application>
  <DocSecurity>0</DocSecurity>
  <Lines>1</Lines>
  <Paragraphs>2</Paragraphs>
  <ScaleCrop>false</ScaleCrop>
  <Company>CHINA</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2024-11-26T03:55:00Z</dcterms:created>
  <dcterms:modified xsi:type="dcterms:W3CDTF">2024-12-21T04:17:00Z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