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13A2" w:rsidRPr="008D2BB0" w:rsidRDefault="00B513A2" w:rsidP="003874AC">
      <w:pPr>
        <w:pStyle w:val="1"/>
        <w:spacing w:before="0" w:after="0" w:line="240" w:lineRule="auto"/>
        <w:rPr>
          <w:color w:val="FFFFFF" w:themeColor="background1"/>
          <w:sz w:val="2"/>
        </w:rPr>
      </w:pPr>
      <w:r w:rsidRPr="008C2993">
        <w:rPr>
          <w:rFonts w:hint="eastAsia"/>
          <w:noProof/>
          <w:color w:val="FFFFFF" w:themeColor="background1"/>
          <w:sz w:val="4"/>
        </w:rPr>
        <w:t>靳帅</w:t>
      </w:r>
      <w:r w:rsidRPr="008D2BB0">
        <w:rPr>
          <w:rFonts w:hint="eastAsia"/>
          <w:color w:val="FFFFFF" w:themeColor="background1"/>
          <w:sz w:val="4"/>
        </w:rPr>
        <w:t>减刑</w:t>
      </w:r>
    </w:p>
    <w:tbl>
      <w:tblPr>
        <w:tblStyle w:val="a3"/>
        <w:tblW w:w="91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43"/>
      </w:tblGrid>
      <w:tr w:rsidR="00B513A2" w:rsidRPr="00405E6E" w:rsidTr="00A605EC">
        <w:trPr>
          <w:trHeight w:val="1087"/>
        </w:trPr>
        <w:tc>
          <w:tcPr>
            <w:tcW w:w="9143" w:type="dxa"/>
          </w:tcPr>
          <w:p w:rsidR="00B513A2" w:rsidRPr="00620944" w:rsidRDefault="00B513A2" w:rsidP="00405E6E">
            <w:pPr>
              <w:jc w:val="center"/>
              <w:rPr>
                <w:rFonts w:asciiTheme="majorEastAsia" w:eastAsiaTheme="majorEastAsia" w:hAnsiTheme="majorEastAsia"/>
                <w:b/>
                <w:sz w:val="64"/>
                <w:szCs w:val="64"/>
              </w:rPr>
            </w:pPr>
            <w:r w:rsidRPr="00620944">
              <w:rPr>
                <w:rFonts w:asciiTheme="majorEastAsia" w:eastAsiaTheme="majorEastAsia" w:hAnsiTheme="majorEastAsia" w:hint="eastAsia"/>
                <w:b/>
                <w:sz w:val="64"/>
                <w:szCs w:val="64"/>
              </w:rPr>
              <w:t>提请减刑建议书</w:t>
            </w:r>
          </w:p>
        </w:tc>
      </w:tr>
      <w:tr w:rsidR="00B513A2" w:rsidRPr="008844CB" w:rsidTr="00A605EC">
        <w:trPr>
          <w:trHeight w:val="681"/>
        </w:trPr>
        <w:tc>
          <w:tcPr>
            <w:tcW w:w="9143" w:type="dxa"/>
            <w:vAlign w:val="center"/>
          </w:tcPr>
          <w:p w:rsidR="00B513A2" w:rsidRPr="008844CB" w:rsidRDefault="00B513A2" w:rsidP="00716CD0">
            <w:pPr>
              <w:spacing w:before="100" w:beforeAutospacing="1" w:after="100" w:afterAutospacing="1" w:line="540" w:lineRule="exact"/>
              <w:jc w:val="right"/>
              <w:rPr>
                <w:rFonts w:ascii="楷体" w:eastAsia="楷体" w:hAnsi="楷体"/>
                <w:b/>
                <w:sz w:val="28"/>
                <w:szCs w:val="28"/>
              </w:rPr>
            </w:pPr>
            <w:r w:rsidRPr="008844CB">
              <w:rPr>
                <w:rFonts w:ascii="楷体" w:eastAsia="楷体" w:hAnsi="楷体" w:hint="eastAsia"/>
                <w:b/>
                <w:sz w:val="28"/>
                <w:szCs w:val="28"/>
              </w:rPr>
              <w:t>（202</w:t>
            </w:r>
            <w:r>
              <w:rPr>
                <w:rFonts w:ascii="楷体" w:eastAsia="楷体" w:hAnsi="楷体"/>
                <w:b/>
                <w:sz w:val="28"/>
                <w:szCs w:val="28"/>
              </w:rPr>
              <w:t>4</w:t>
            </w:r>
            <w:r w:rsidRPr="008844CB">
              <w:rPr>
                <w:rFonts w:ascii="楷体" w:eastAsia="楷体" w:hAnsi="楷体" w:hint="eastAsia"/>
                <w:b/>
                <w:sz w:val="28"/>
                <w:szCs w:val="28"/>
              </w:rPr>
              <w:t>）宛狱减字第</w:t>
            </w:r>
            <w:r>
              <w:rPr>
                <w:rFonts w:ascii="楷体" w:eastAsia="楷体" w:hAnsi="楷体" w:hint="eastAsia"/>
                <w:b/>
                <w:noProof/>
                <w:sz w:val="28"/>
                <w:szCs w:val="28"/>
              </w:rPr>
              <w:t>617</w:t>
            </w:r>
            <w:r w:rsidRPr="008844CB">
              <w:rPr>
                <w:rFonts w:ascii="楷体" w:eastAsia="楷体" w:hAnsi="楷体" w:hint="eastAsia"/>
                <w:b/>
                <w:sz w:val="28"/>
                <w:szCs w:val="28"/>
              </w:rPr>
              <w:t>号</w:t>
            </w:r>
          </w:p>
        </w:tc>
      </w:tr>
      <w:tr w:rsidR="00B513A2" w:rsidRPr="00363249" w:rsidTr="00A605EC">
        <w:trPr>
          <w:trHeight w:val="3937"/>
        </w:trPr>
        <w:tc>
          <w:tcPr>
            <w:tcW w:w="9143" w:type="dxa"/>
            <w:vAlign w:val="center"/>
          </w:tcPr>
          <w:p w:rsidR="00B513A2" w:rsidRPr="008844CB" w:rsidRDefault="00B513A2" w:rsidP="00A249D8">
            <w:pPr>
              <w:spacing w:before="100" w:beforeAutospacing="1" w:after="100" w:afterAutospacing="1" w:line="660" w:lineRule="exact"/>
              <w:ind w:firstLineChars="200" w:firstLine="562"/>
              <w:rPr>
                <w:rFonts w:ascii="楷体" w:eastAsia="楷体" w:hAnsi="楷体"/>
                <w:b/>
                <w:sz w:val="28"/>
                <w:szCs w:val="28"/>
              </w:rPr>
            </w:pPr>
            <w:r w:rsidRPr="008844CB">
              <w:rPr>
                <w:rFonts w:ascii="楷体" w:eastAsia="楷体" w:hAnsi="楷体" w:hint="eastAsia"/>
                <w:b/>
                <w:sz w:val="28"/>
                <w:szCs w:val="28"/>
              </w:rPr>
              <w:t>罪犯</w:t>
            </w:r>
            <w:r w:rsidRPr="008C2993">
              <w:rPr>
                <w:rFonts w:ascii="楷体" w:eastAsia="楷体" w:hAnsi="楷体" w:hint="eastAsia"/>
                <w:b/>
                <w:noProof/>
                <w:sz w:val="28"/>
                <w:szCs w:val="28"/>
                <w:u w:val="single"/>
              </w:rPr>
              <w:t>靳帅</w:t>
            </w:r>
            <w:r w:rsidRPr="008844CB">
              <w:rPr>
                <w:rFonts w:ascii="楷体" w:eastAsia="楷体" w:hAnsi="楷体" w:hint="eastAsia"/>
                <w:b/>
                <w:sz w:val="28"/>
                <w:szCs w:val="28"/>
              </w:rPr>
              <w:t>，</w:t>
            </w:r>
            <w:r w:rsidRPr="008844CB">
              <w:rPr>
                <w:rFonts w:ascii="楷体" w:eastAsia="楷体" w:hAnsi="楷体" w:hint="eastAsia"/>
                <w:b/>
                <w:sz w:val="28"/>
                <w:szCs w:val="28"/>
                <w:u w:val="single"/>
              </w:rPr>
              <w:t>男</w:t>
            </w:r>
            <w:r w:rsidRPr="008844CB">
              <w:rPr>
                <w:rFonts w:ascii="楷体" w:eastAsia="楷体" w:hAnsi="楷体" w:hint="eastAsia"/>
                <w:b/>
                <w:sz w:val="28"/>
                <w:szCs w:val="28"/>
              </w:rPr>
              <w:t>，</w:t>
            </w:r>
            <w:r w:rsidRPr="008C2993">
              <w:rPr>
                <w:rFonts w:ascii="楷体" w:eastAsia="楷体" w:hAnsi="楷体" w:hint="eastAsia"/>
                <w:b/>
                <w:noProof/>
                <w:sz w:val="28"/>
                <w:szCs w:val="28"/>
                <w:u w:val="single"/>
              </w:rPr>
              <w:t>2002年6月6日</w:t>
            </w:r>
            <w:r w:rsidRPr="008844CB">
              <w:rPr>
                <w:rFonts w:ascii="楷体" w:eastAsia="楷体" w:hAnsi="楷体" w:hint="eastAsia"/>
                <w:b/>
                <w:sz w:val="28"/>
                <w:szCs w:val="28"/>
              </w:rPr>
              <w:t>出生，</w:t>
            </w:r>
            <w:r w:rsidRPr="008C2993">
              <w:rPr>
                <w:rFonts w:ascii="楷体" w:eastAsia="楷体" w:hAnsi="楷体" w:hint="eastAsia"/>
                <w:b/>
                <w:noProof/>
                <w:sz w:val="28"/>
                <w:szCs w:val="28"/>
                <w:u w:val="single"/>
              </w:rPr>
              <w:t>汉族</w:t>
            </w:r>
            <w:r w:rsidRPr="008844CB">
              <w:rPr>
                <w:rFonts w:ascii="楷体" w:eastAsia="楷体" w:hAnsi="楷体" w:hint="eastAsia"/>
                <w:b/>
                <w:sz w:val="28"/>
                <w:szCs w:val="28"/>
              </w:rPr>
              <w:t>，籍贯</w:t>
            </w:r>
            <w:r w:rsidRPr="008C2993">
              <w:rPr>
                <w:rFonts w:ascii="楷体" w:eastAsia="楷体" w:hAnsi="楷体" w:hint="eastAsia"/>
                <w:b/>
                <w:noProof/>
                <w:sz w:val="28"/>
                <w:szCs w:val="28"/>
                <w:u w:val="single"/>
              </w:rPr>
              <w:t>河南省内乡县</w:t>
            </w:r>
            <w:r w:rsidRPr="008844CB">
              <w:rPr>
                <w:rFonts w:ascii="楷体" w:eastAsia="楷体" w:hAnsi="楷体" w:hint="eastAsia"/>
                <w:b/>
                <w:sz w:val="28"/>
                <w:szCs w:val="28"/>
              </w:rPr>
              <w:t>，因犯</w:t>
            </w:r>
            <w:r w:rsidRPr="008C2993">
              <w:rPr>
                <w:rFonts w:ascii="楷体" w:eastAsia="楷体" w:hAnsi="楷体" w:hint="eastAsia"/>
                <w:b/>
                <w:noProof/>
                <w:sz w:val="28"/>
                <w:szCs w:val="28"/>
                <w:u w:val="single"/>
              </w:rPr>
              <w:t>强奸</w:t>
            </w:r>
            <w:r w:rsidRPr="008844CB">
              <w:rPr>
                <w:rFonts w:ascii="楷体" w:eastAsia="楷体" w:hAnsi="楷体" w:hint="eastAsia"/>
                <w:b/>
                <w:sz w:val="28"/>
                <w:szCs w:val="28"/>
              </w:rPr>
              <w:t>罪经</w:t>
            </w:r>
            <w:r w:rsidRPr="008C2993">
              <w:rPr>
                <w:rFonts w:ascii="楷体" w:eastAsia="楷体" w:hAnsi="楷体" w:hint="eastAsia"/>
                <w:b/>
                <w:noProof/>
                <w:sz w:val="28"/>
                <w:szCs w:val="28"/>
                <w:u w:val="single"/>
              </w:rPr>
              <w:t>河南省内乡县人民法院</w:t>
            </w:r>
            <w:r w:rsidRPr="008844CB">
              <w:rPr>
                <w:rFonts w:ascii="楷体" w:eastAsia="楷体" w:hAnsi="楷体" w:hint="eastAsia"/>
                <w:b/>
                <w:sz w:val="28"/>
                <w:szCs w:val="28"/>
              </w:rPr>
              <w:t>于</w:t>
            </w:r>
            <w:r w:rsidRPr="008C2993">
              <w:rPr>
                <w:rFonts w:ascii="楷体" w:eastAsia="楷体" w:hAnsi="楷体" w:hint="eastAsia"/>
                <w:b/>
                <w:noProof/>
                <w:sz w:val="28"/>
                <w:szCs w:val="28"/>
                <w:u w:val="single"/>
              </w:rPr>
              <w:t>2021年10月21日</w:t>
            </w:r>
            <w:r w:rsidRPr="00A249D8">
              <w:rPr>
                <w:rFonts w:ascii="楷体" w:eastAsia="楷体" w:hAnsi="楷体" w:hint="eastAsia"/>
                <w:b/>
                <w:sz w:val="28"/>
                <w:szCs w:val="28"/>
              </w:rPr>
              <w:t>以</w:t>
            </w:r>
            <w:r w:rsidRPr="008C2993">
              <w:rPr>
                <w:rFonts w:ascii="楷体" w:eastAsia="楷体" w:hAnsi="楷体" w:hint="eastAsia"/>
                <w:b/>
                <w:noProof/>
                <w:sz w:val="28"/>
                <w:szCs w:val="28"/>
                <w:u w:val="single"/>
              </w:rPr>
              <w:t>(2021)豫1325刑初852号</w:t>
            </w:r>
            <w:r w:rsidRPr="00A249D8">
              <w:rPr>
                <w:rFonts w:ascii="楷体" w:eastAsia="楷体" w:hAnsi="楷体" w:hint="eastAsia"/>
                <w:b/>
                <w:sz w:val="28"/>
                <w:szCs w:val="28"/>
              </w:rPr>
              <w:t>刑</w:t>
            </w:r>
            <w:r w:rsidRPr="008844CB">
              <w:rPr>
                <w:rFonts w:ascii="楷体" w:eastAsia="楷体" w:hAnsi="楷体" w:hint="eastAsia"/>
                <w:b/>
                <w:sz w:val="28"/>
                <w:szCs w:val="28"/>
              </w:rPr>
              <w:t>事判决书判处有期徒刑</w:t>
            </w:r>
            <w:r w:rsidRPr="008C2993">
              <w:rPr>
                <w:rFonts w:ascii="楷体" w:eastAsia="楷体" w:hAnsi="楷体" w:hint="eastAsia"/>
                <w:b/>
                <w:noProof/>
                <w:sz w:val="28"/>
                <w:szCs w:val="28"/>
                <w:u w:val="single"/>
              </w:rPr>
              <w:t>4年6个月</w:t>
            </w:r>
            <w:r w:rsidRPr="008844CB">
              <w:rPr>
                <w:rFonts w:ascii="楷体" w:eastAsia="楷体" w:hAnsi="楷体" w:hint="eastAsia"/>
                <w:b/>
                <w:sz w:val="28"/>
                <w:szCs w:val="28"/>
              </w:rPr>
              <w:t>；刑期自</w:t>
            </w:r>
            <w:r w:rsidRPr="008C2993">
              <w:rPr>
                <w:rFonts w:ascii="楷体" w:eastAsia="楷体" w:hAnsi="楷体" w:hint="eastAsia"/>
                <w:b/>
                <w:noProof/>
                <w:sz w:val="28"/>
                <w:szCs w:val="28"/>
                <w:u w:val="single"/>
              </w:rPr>
              <w:t>2021年7月20日</w:t>
            </w:r>
            <w:r w:rsidRPr="008844CB">
              <w:rPr>
                <w:rFonts w:ascii="楷体" w:eastAsia="楷体" w:hAnsi="楷体" w:hint="eastAsia"/>
                <w:b/>
                <w:sz w:val="28"/>
                <w:szCs w:val="28"/>
              </w:rPr>
              <w:t>至</w:t>
            </w:r>
            <w:r w:rsidRPr="008C2993">
              <w:rPr>
                <w:rFonts w:ascii="楷体" w:eastAsia="楷体" w:hAnsi="楷体" w:hint="eastAsia"/>
                <w:b/>
                <w:noProof/>
                <w:sz w:val="28"/>
                <w:szCs w:val="28"/>
                <w:u w:val="single"/>
              </w:rPr>
              <w:t>2026年1月19日</w:t>
            </w:r>
            <w:r w:rsidRPr="008844CB">
              <w:rPr>
                <w:rFonts w:ascii="楷体" w:eastAsia="楷体" w:hAnsi="楷体" w:hint="eastAsia"/>
                <w:b/>
                <w:sz w:val="28"/>
                <w:szCs w:val="28"/>
              </w:rPr>
              <w:t>止；</w:t>
            </w:r>
            <w:r w:rsidRPr="008844CB">
              <w:rPr>
                <w:rFonts w:ascii="楷体" w:eastAsia="楷体" w:hAnsi="楷体"/>
                <w:b/>
                <w:sz w:val="28"/>
                <w:szCs w:val="28"/>
              </w:rPr>
              <w:t xml:space="preserve"> </w:t>
            </w:r>
            <w:r w:rsidRPr="008C2993">
              <w:rPr>
                <w:rFonts w:ascii="楷体" w:eastAsia="楷体" w:hAnsi="楷体" w:hint="eastAsia"/>
                <w:b/>
                <w:noProof/>
                <w:sz w:val="28"/>
                <w:szCs w:val="28"/>
                <w:u w:val="single"/>
              </w:rPr>
              <w:t>因本人上诉，河南省南阳市中级人民法院于2021年11月10日以(2021)豫13刑终1084号刑事裁定书做出终审裁定：准许上诉人靳帅撤回上诉。</w:t>
            </w:r>
            <w:r w:rsidRPr="008844CB">
              <w:rPr>
                <w:rFonts w:ascii="楷体" w:eastAsia="楷体" w:hAnsi="楷体" w:hint="eastAsia"/>
                <w:b/>
                <w:sz w:val="28"/>
                <w:szCs w:val="28"/>
              </w:rPr>
              <w:t>于</w:t>
            </w:r>
            <w:r w:rsidRPr="008C2993">
              <w:rPr>
                <w:rFonts w:ascii="楷体" w:eastAsia="楷体" w:hAnsi="楷体" w:hint="eastAsia"/>
                <w:b/>
                <w:noProof/>
                <w:sz w:val="28"/>
                <w:szCs w:val="28"/>
                <w:u w:val="single"/>
              </w:rPr>
              <w:t>2022年2月22日</w:t>
            </w:r>
            <w:r w:rsidRPr="008844CB">
              <w:rPr>
                <w:rFonts w:ascii="楷体" w:eastAsia="楷体" w:hAnsi="楷体" w:hint="eastAsia"/>
                <w:b/>
                <w:sz w:val="28"/>
                <w:szCs w:val="28"/>
              </w:rPr>
              <w:t>送入南阳市监狱服刑改造。服刑期间刑罚变动：</w:t>
            </w:r>
            <w:r w:rsidRPr="008C2993">
              <w:rPr>
                <w:rFonts w:ascii="楷体" w:eastAsia="楷体" w:hAnsi="楷体" w:hint="eastAsia"/>
                <w:b/>
                <w:noProof/>
                <w:sz w:val="28"/>
                <w:szCs w:val="28"/>
              </w:rPr>
              <w:t>无</w:t>
            </w:r>
            <w:r>
              <w:rPr>
                <w:rFonts w:ascii="楷体" w:eastAsia="楷体" w:hAnsi="楷体" w:hint="eastAsia"/>
                <w:b/>
                <w:sz w:val="28"/>
                <w:szCs w:val="28"/>
              </w:rPr>
              <w:t>；</w:t>
            </w:r>
            <w:r w:rsidRPr="008844CB">
              <w:rPr>
                <w:rFonts w:ascii="楷体" w:eastAsia="楷体" w:hAnsi="楷体" w:hint="eastAsia"/>
                <w:b/>
                <w:sz w:val="28"/>
                <w:szCs w:val="28"/>
              </w:rPr>
              <w:t>现余刑：</w:t>
            </w:r>
            <w:r w:rsidRPr="008C2993">
              <w:rPr>
                <w:rFonts w:ascii="楷体" w:eastAsia="楷体" w:hAnsi="楷体" w:hint="eastAsia"/>
                <w:b/>
                <w:noProof/>
                <w:sz w:val="28"/>
                <w:szCs w:val="28"/>
                <w:u w:val="single"/>
              </w:rPr>
              <w:t>11个月19天</w:t>
            </w:r>
            <w:r w:rsidRPr="008844CB">
              <w:rPr>
                <w:rFonts w:ascii="楷体" w:eastAsia="楷体" w:hAnsi="楷体" w:hint="eastAsia"/>
                <w:b/>
                <w:sz w:val="28"/>
                <w:szCs w:val="28"/>
              </w:rPr>
              <w:t>。</w:t>
            </w:r>
          </w:p>
        </w:tc>
      </w:tr>
      <w:tr w:rsidR="00B513A2" w:rsidRPr="008844CB" w:rsidTr="00A605EC">
        <w:trPr>
          <w:trHeight w:val="535"/>
        </w:trPr>
        <w:tc>
          <w:tcPr>
            <w:tcW w:w="9143" w:type="dxa"/>
          </w:tcPr>
          <w:p w:rsidR="00B513A2" w:rsidRPr="008844CB" w:rsidRDefault="00B513A2" w:rsidP="008844CB">
            <w:pPr>
              <w:spacing w:before="100" w:beforeAutospacing="1" w:after="100" w:afterAutospacing="1" w:line="540" w:lineRule="exact"/>
              <w:ind w:firstLineChars="200" w:firstLine="562"/>
              <w:rPr>
                <w:rFonts w:ascii="楷体" w:eastAsia="楷体" w:hAnsi="楷体"/>
                <w:b/>
                <w:sz w:val="28"/>
                <w:szCs w:val="28"/>
              </w:rPr>
            </w:pPr>
            <w:r w:rsidRPr="008844CB">
              <w:rPr>
                <w:rFonts w:ascii="楷体" w:eastAsia="楷体" w:hAnsi="楷体" w:hint="eastAsia"/>
                <w:b/>
                <w:sz w:val="28"/>
                <w:szCs w:val="28"/>
              </w:rPr>
              <w:t xml:space="preserve">该犯在近期 </w:t>
            </w:r>
            <w:r w:rsidRPr="008844CB">
              <w:rPr>
                <w:rFonts w:ascii="楷体" w:eastAsia="楷体" w:hAnsi="楷体" w:hint="eastAsia"/>
                <w:b/>
                <w:sz w:val="28"/>
                <w:szCs w:val="28"/>
                <w:u w:val="single"/>
              </w:rPr>
              <w:t>确有悔改</w:t>
            </w:r>
            <w:r w:rsidRPr="008844CB">
              <w:rPr>
                <w:rFonts w:ascii="楷体" w:eastAsia="楷体" w:hAnsi="楷体" w:hint="eastAsia"/>
                <w:b/>
                <w:sz w:val="28"/>
                <w:szCs w:val="28"/>
              </w:rPr>
              <w:t>表现 ，具体事实如下：</w:t>
            </w:r>
          </w:p>
        </w:tc>
      </w:tr>
      <w:tr w:rsidR="00B513A2" w:rsidRPr="008844CB" w:rsidTr="00A605EC">
        <w:trPr>
          <w:trHeight w:val="1606"/>
        </w:trPr>
        <w:tc>
          <w:tcPr>
            <w:tcW w:w="9143" w:type="dxa"/>
            <w:vAlign w:val="center"/>
          </w:tcPr>
          <w:p w:rsidR="00B513A2" w:rsidRPr="008844CB" w:rsidRDefault="00B513A2" w:rsidP="008844CB">
            <w:pPr>
              <w:spacing w:before="100" w:beforeAutospacing="1" w:after="100" w:afterAutospacing="1" w:line="540" w:lineRule="exact"/>
              <w:ind w:firstLineChars="200" w:firstLine="562"/>
              <w:rPr>
                <w:rFonts w:ascii="楷体" w:eastAsia="楷体" w:hAnsi="楷体"/>
                <w:b/>
                <w:sz w:val="28"/>
                <w:szCs w:val="28"/>
                <w:u w:val="single"/>
              </w:rPr>
            </w:pPr>
            <w:r w:rsidRPr="008844CB">
              <w:rPr>
                <w:rFonts w:ascii="楷体" w:eastAsia="楷体" w:hAnsi="楷体" w:hint="eastAsia"/>
                <w:b/>
                <w:sz w:val="28"/>
                <w:szCs w:val="28"/>
                <w:u w:val="single"/>
              </w:rPr>
              <w:t>该犯自</w:t>
            </w:r>
            <w:r w:rsidRPr="008C2993">
              <w:rPr>
                <w:rFonts w:ascii="楷体" w:eastAsia="楷体" w:hAnsi="楷体" w:hint="eastAsia"/>
                <w:b/>
                <w:noProof/>
                <w:sz w:val="28"/>
                <w:szCs w:val="28"/>
                <w:u w:val="single"/>
              </w:rPr>
              <w:t>入监</w:t>
            </w:r>
            <w:r w:rsidRPr="008844CB">
              <w:rPr>
                <w:rFonts w:ascii="楷体" w:eastAsia="楷体" w:hAnsi="楷体" w:hint="eastAsia"/>
                <w:b/>
                <w:sz w:val="28"/>
                <w:szCs w:val="28"/>
                <w:u w:val="single"/>
              </w:rPr>
              <w:t>以来，能够认罪悔罪，服从管理，自觉接受教育，严格遵守《服刑人员行为规范》和监规狱纪，树立正确的人生观、价值观、加速思想改造。</w:t>
            </w:r>
          </w:p>
        </w:tc>
      </w:tr>
      <w:tr w:rsidR="00B513A2" w:rsidRPr="008844CB" w:rsidTr="00A605EC">
        <w:trPr>
          <w:trHeight w:val="1761"/>
        </w:trPr>
        <w:tc>
          <w:tcPr>
            <w:tcW w:w="9143" w:type="dxa"/>
            <w:vAlign w:val="center"/>
          </w:tcPr>
          <w:p w:rsidR="00B513A2" w:rsidRPr="008844CB" w:rsidRDefault="00B513A2" w:rsidP="008844CB">
            <w:pPr>
              <w:spacing w:before="100" w:beforeAutospacing="1" w:after="100" w:afterAutospacing="1" w:line="540" w:lineRule="exact"/>
              <w:ind w:firstLineChars="200" w:firstLine="562"/>
              <w:rPr>
                <w:rFonts w:ascii="楷体" w:eastAsia="楷体" w:hAnsi="楷体"/>
                <w:b/>
                <w:sz w:val="28"/>
                <w:szCs w:val="28"/>
                <w:u w:val="single"/>
              </w:rPr>
            </w:pPr>
            <w:r w:rsidRPr="008844CB">
              <w:rPr>
                <w:rFonts w:ascii="楷体" w:eastAsia="楷体" w:hAnsi="楷体" w:hint="eastAsia"/>
                <w:b/>
                <w:sz w:val="28"/>
                <w:szCs w:val="28"/>
                <w:u w:val="single"/>
              </w:rPr>
              <w:t>该犯能积极参加“三课”学习，尊重老师，认真听讲，按时完成各项作业，成绩合格。并能积极参加各种文体活动，陶冶了情操，净化了改造思想，通过学习和参加文体活动不断增强自身的政治、文化、技术水平。</w:t>
            </w:r>
          </w:p>
        </w:tc>
      </w:tr>
      <w:tr w:rsidR="00B513A2" w:rsidRPr="008844CB" w:rsidTr="00A605EC">
        <w:trPr>
          <w:trHeight w:val="1266"/>
        </w:trPr>
        <w:tc>
          <w:tcPr>
            <w:tcW w:w="9143" w:type="dxa"/>
            <w:vAlign w:val="center"/>
          </w:tcPr>
          <w:p w:rsidR="00B513A2" w:rsidRPr="008844CB" w:rsidRDefault="00B513A2" w:rsidP="008844CB">
            <w:pPr>
              <w:spacing w:before="100" w:beforeAutospacing="1" w:after="100" w:afterAutospacing="1" w:line="540" w:lineRule="exact"/>
              <w:ind w:firstLineChars="200" w:firstLine="562"/>
              <w:rPr>
                <w:rFonts w:ascii="楷体" w:eastAsia="楷体" w:hAnsi="楷体"/>
                <w:b/>
                <w:sz w:val="28"/>
                <w:szCs w:val="28"/>
                <w:u w:val="single"/>
              </w:rPr>
            </w:pPr>
            <w:r w:rsidRPr="008844CB">
              <w:rPr>
                <w:rFonts w:ascii="楷体" w:eastAsia="楷体" w:hAnsi="楷体" w:hint="eastAsia"/>
                <w:b/>
                <w:sz w:val="28"/>
                <w:szCs w:val="28"/>
                <w:u w:val="single"/>
              </w:rPr>
              <w:t>该犯在生产劳动中，能够服从分配，听从指挥，在数据线加工</w:t>
            </w:r>
            <w:r w:rsidRPr="008C2993">
              <w:rPr>
                <w:rFonts w:ascii="楷体" w:eastAsia="楷体" w:hAnsi="楷体" w:hint="eastAsia"/>
                <w:b/>
                <w:noProof/>
                <w:sz w:val="28"/>
                <w:szCs w:val="28"/>
                <w:u w:val="single"/>
              </w:rPr>
              <w:t>热压</w:t>
            </w:r>
            <w:r w:rsidRPr="008844CB">
              <w:rPr>
                <w:rFonts w:ascii="楷体" w:eastAsia="楷体" w:hAnsi="楷体" w:hint="eastAsia"/>
                <w:b/>
                <w:sz w:val="28"/>
                <w:szCs w:val="28"/>
                <w:u w:val="single"/>
              </w:rPr>
              <w:t>劳动岗位上，遵守操作规程，保证产品质量，圆满完成各项劳动改造任务。</w:t>
            </w:r>
          </w:p>
        </w:tc>
      </w:tr>
      <w:tr w:rsidR="00B513A2" w:rsidRPr="008844CB" w:rsidTr="000D76F9">
        <w:trPr>
          <w:trHeight w:val="1985"/>
        </w:trPr>
        <w:tc>
          <w:tcPr>
            <w:tcW w:w="9143" w:type="dxa"/>
            <w:vAlign w:val="center"/>
          </w:tcPr>
          <w:p w:rsidR="00B513A2" w:rsidRPr="008844CB" w:rsidRDefault="00B513A2" w:rsidP="000D76F9">
            <w:pPr>
              <w:spacing w:before="100" w:beforeAutospacing="1" w:after="100" w:afterAutospacing="1" w:line="660" w:lineRule="exact"/>
              <w:ind w:firstLineChars="200" w:firstLine="562"/>
              <w:rPr>
                <w:rFonts w:ascii="楷体" w:eastAsia="楷体" w:hAnsi="楷体"/>
                <w:b/>
                <w:sz w:val="28"/>
                <w:szCs w:val="28"/>
                <w:u w:val="single"/>
              </w:rPr>
            </w:pPr>
            <w:r w:rsidRPr="008844CB">
              <w:rPr>
                <w:rFonts w:ascii="楷体" w:eastAsia="楷体" w:hAnsi="楷体" w:hint="eastAsia"/>
                <w:b/>
                <w:sz w:val="28"/>
                <w:szCs w:val="28"/>
                <w:u w:val="single"/>
              </w:rPr>
              <w:t>由于该犯改造表现积极，于</w:t>
            </w:r>
            <w:r w:rsidRPr="008C2993">
              <w:rPr>
                <w:rFonts w:ascii="楷体" w:eastAsia="楷体" w:hAnsi="楷体" w:hint="eastAsia"/>
                <w:b/>
                <w:noProof/>
                <w:sz w:val="28"/>
                <w:szCs w:val="28"/>
                <w:u w:val="single"/>
              </w:rPr>
              <w:t>2022年10月、2023年4月、9月、2024年2月、8月获得表扬奖励</w:t>
            </w:r>
            <w:r w:rsidRPr="008844CB">
              <w:rPr>
                <w:rFonts w:ascii="楷体" w:eastAsia="楷体" w:hAnsi="楷体" w:hint="eastAsia"/>
                <w:b/>
                <w:sz w:val="28"/>
                <w:szCs w:val="28"/>
                <w:u w:val="single"/>
              </w:rPr>
              <w:t>。</w:t>
            </w:r>
          </w:p>
        </w:tc>
      </w:tr>
    </w:tbl>
    <w:p w:rsidR="00B513A2" w:rsidRPr="000D76F9" w:rsidRDefault="00B513A2"/>
    <w:tbl>
      <w:tblPr>
        <w:tblStyle w:val="a3"/>
        <w:tblW w:w="9263" w:type="dxa"/>
        <w:tblLook w:val="04A0" w:firstRow="1" w:lastRow="0" w:firstColumn="1" w:lastColumn="0" w:noHBand="0" w:noVBand="1"/>
      </w:tblPr>
      <w:tblGrid>
        <w:gridCol w:w="5372"/>
        <w:gridCol w:w="3891"/>
      </w:tblGrid>
      <w:tr w:rsidR="00B513A2" w:rsidRPr="008844CB" w:rsidTr="00EC567C">
        <w:trPr>
          <w:trHeight w:val="2127"/>
        </w:trPr>
        <w:tc>
          <w:tcPr>
            <w:tcW w:w="9263" w:type="dxa"/>
            <w:gridSpan w:val="2"/>
            <w:tcBorders>
              <w:top w:val="nil"/>
              <w:left w:val="nil"/>
              <w:bottom w:val="nil"/>
              <w:right w:val="nil"/>
            </w:tcBorders>
          </w:tcPr>
          <w:p w:rsidR="00B513A2" w:rsidRPr="008844CB" w:rsidRDefault="00B513A2" w:rsidP="00EC567C">
            <w:pPr>
              <w:spacing w:before="100" w:beforeAutospacing="1" w:after="100" w:afterAutospacing="1" w:line="580" w:lineRule="exact"/>
              <w:ind w:firstLineChars="200" w:firstLine="422"/>
              <w:rPr>
                <w:rFonts w:ascii="楷体" w:eastAsia="楷体" w:hAnsi="楷体"/>
                <w:b/>
                <w:sz w:val="28"/>
                <w:szCs w:val="28"/>
                <w:u w:val="single"/>
              </w:rPr>
            </w:pPr>
            <w:r w:rsidRPr="008844CB">
              <w:rPr>
                <w:b/>
              </w:rPr>
              <w:br w:type="page"/>
            </w:r>
            <w:r w:rsidRPr="008844CB">
              <w:rPr>
                <w:rFonts w:ascii="楷体" w:eastAsia="楷体" w:hAnsi="楷体" w:hint="eastAsia"/>
                <w:b/>
                <w:sz w:val="28"/>
                <w:szCs w:val="28"/>
                <w:u w:val="single"/>
              </w:rPr>
              <w:t>综上所述，</w:t>
            </w:r>
            <w:r w:rsidRPr="00EC567C">
              <w:rPr>
                <w:rFonts w:ascii="楷体" w:eastAsia="楷体" w:hAnsi="楷体" w:hint="eastAsia"/>
                <w:b/>
                <w:sz w:val="28"/>
                <w:szCs w:val="28"/>
                <w:u w:val="single"/>
              </w:rPr>
              <w:t>至本次提请减刑假释确定的考核截止日期2024年9月30日（包括2024年10月21日前已审批签章过且已完成所有法定程序后的表扬奖励、计分考核）</w:t>
            </w:r>
            <w:r>
              <w:rPr>
                <w:rFonts w:ascii="楷体" w:eastAsia="楷体" w:hAnsi="楷体"/>
                <w:b/>
                <w:sz w:val="28"/>
                <w:szCs w:val="28"/>
                <w:u w:val="single"/>
              </w:rPr>
              <w:t>，</w:t>
            </w:r>
            <w:r w:rsidRPr="008844CB">
              <w:rPr>
                <w:rFonts w:ascii="楷体" w:eastAsia="楷体" w:hAnsi="楷体" w:hint="eastAsia"/>
                <w:b/>
                <w:sz w:val="28"/>
                <w:szCs w:val="28"/>
                <w:u w:val="single"/>
              </w:rPr>
              <w:t>该犯</w:t>
            </w:r>
            <w:r w:rsidRPr="008C2993">
              <w:rPr>
                <w:rFonts w:ascii="楷体" w:eastAsia="楷体" w:hAnsi="楷体" w:hint="eastAsia"/>
                <w:b/>
                <w:noProof/>
                <w:sz w:val="28"/>
                <w:szCs w:val="28"/>
                <w:u w:val="single"/>
              </w:rPr>
              <w:t>获得表扬奖励5次</w:t>
            </w:r>
            <w:r>
              <w:rPr>
                <w:rFonts w:ascii="楷体" w:eastAsia="楷体" w:hAnsi="楷体" w:hint="eastAsia"/>
                <w:b/>
                <w:sz w:val="28"/>
                <w:szCs w:val="28"/>
                <w:u w:val="single"/>
              </w:rPr>
              <w:t>,改造表现</w:t>
            </w:r>
            <w:r>
              <w:rPr>
                <w:rFonts w:ascii="楷体" w:eastAsia="楷体" w:hAnsi="楷体"/>
                <w:b/>
                <w:sz w:val="28"/>
                <w:szCs w:val="28"/>
                <w:u w:val="single"/>
              </w:rPr>
              <w:t>较好</w:t>
            </w:r>
            <w:r w:rsidRPr="008844CB">
              <w:rPr>
                <w:rFonts w:ascii="楷体" w:eastAsia="楷体" w:hAnsi="楷体" w:hint="eastAsia"/>
                <w:b/>
                <w:sz w:val="28"/>
                <w:szCs w:val="28"/>
                <w:u w:val="single"/>
              </w:rPr>
              <w:t>，可视为确有悔改表现。</w:t>
            </w:r>
          </w:p>
        </w:tc>
      </w:tr>
      <w:tr w:rsidR="00B513A2" w:rsidRPr="008844CB" w:rsidTr="006A3579">
        <w:trPr>
          <w:trHeight w:val="3766"/>
        </w:trPr>
        <w:tc>
          <w:tcPr>
            <w:tcW w:w="9263" w:type="dxa"/>
            <w:gridSpan w:val="2"/>
            <w:tcBorders>
              <w:top w:val="nil"/>
              <w:left w:val="nil"/>
              <w:bottom w:val="nil"/>
              <w:right w:val="nil"/>
            </w:tcBorders>
            <w:vAlign w:val="center"/>
          </w:tcPr>
          <w:p w:rsidR="00B513A2" w:rsidRPr="008844CB" w:rsidRDefault="00B513A2" w:rsidP="0036410B">
            <w:pPr>
              <w:spacing w:before="100" w:beforeAutospacing="1" w:after="100" w:afterAutospacing="1" w:line="580" w:lineRule="exact"/>
              <w:ind w:firstLineChars="200" w:firstLine="562"/>
              <w:rPr>
                <w:rFonts w:ascii="楷体" w:eastAsia="楷体" w:hAnsi="楷体"/>
                <w:b/>
                <w:sz w:val="28"/>
                <w:szCs w:val="28"/>
              </w:rPr>
            </w:pPr>
            <w:r w:rsidRPr="008844CB">
              <w:rPr>
                <w:rFonts w:ascii="楷体" w:eastAsia="楷体" w:hAnsi="楷体" w:hint="eastAsia"/>
                <w:b/>
                <w:sz w:val="28"/>
                <w:szCs w:val="28"/>
              </w:rPr>
              <w:t>为此，根据《中华人民共和国监狱法》</w:t>
            </w:r>
            <w:r>
              <w:rPr>
                <w:rFonts w:ascii="楷体" w:eastAsia="楷体" w:hAnsi="楷体" w:hint="eastAsia"/>
                <w:b/>
                <w:noProof/>
                <w:sz w:val="28"/>
                <w:szCs w:val="28"/>
              </w:rPr>
              <w:t>第二十九条、第三十条</w:t>
            </w:r>
            <w:r w:rsidRPr="008844CB">
              <w:rPr>
                <w:rFonts w:ascii="楷体" w:eastAsia="楷体" w:hAnsi="楷体" w:hint="eastAsia"/>
                <w:b/>
                <w:sz w:val="28"/>
                <w:szCs w:val="28"/>
              </w:rPr>
              <w:t>、《中华人民共和国刑法》</w:t>
            </w:r>
            <w:r w:rsidRPr="006A3579">
              <w:rPr>
                <w:rFonts w:ascii="楷体" w:eastAsia="楷体" w:hAnsi="楷体" w:hint="eastAsia"/>
                <w:b/>
                <w:noProof/>
                <w:sz w:val="28"/>
                <w:szCs w:val="28"/>
              </w:rPr>
              <w:t>第七十八条第一款、第七十九条</w:t>
            </w:r>
            <w:r w:rsidRPr="008844CB">
              <w:rPr>
                <w:rFonts w:ascii="楷体" w:eastAsia="楷体" w:hAnsi="楷体" w:hint="eastAsia"/>
                <w:b/>
                <w:sz w:val="28"/>
                <w:szCs w:val="28"/>
              </w:rPr>
              <w:t>、《中华人民共和国刑事诉讼法》第</w:t>
            </w:r>
            <w:r w:rsidRPr="008844CB">
              <w:rPr>
                <w:rFonts w:ascii="楷体" w:eastAsia="楷体" w:hAnsi="楷体" w:hint="eastAsia"/>
                <w:b/>
                <w:sz w:val="28"/>
                <w:szCs w:val="28"/>
                <w:u w:val="single"/>
              </w:rPr>
              <w:t>二百七十三条第二款</w:t>
            </w:r>
            <w:r w:rsidRPr="008844CB">
              <w:rPr>
                <w:rFonts w:ascii="楷体" w:eastAsia="楷体" w:hAnsi="楷体" w:hint="eastAsia"/>
                <w:b/>
                <w:sz w:val="28"/>
                <w:szCs w:val="28"/>
              </w:rPr>
              <w:t>的规定，经监区全体警察集体研究并公示</w:t>
            </w:r>
            <w:r w:rsidRPr="008844CB">
              <w:rPr>
                <w:rFonts w:ascii="楷体" w:eastAsia="楷体" w:hAnsi="楷体" w:hint="eastAsia"/>
                <w:b/>
                <w:sz w:val="28"/>
                <w:szCs w:val="28"/>
                <w:u w:val="single"/>
              </w:rPr>
              <w:t>二</w:t>
            </w:r>
            <w:r w:rsidRPr="008844CB">
              <w:rPr>
                <w:rFonts w:ascii="楷体" w:eastAsia="楷体" w:hAnsi="楷体" w:hint="eastAsia"/>
                <w:b/>
                <w:sz w:val="28"/>
                <w:szCs w:val="28"/>
              </w:rPr>
              <w:t>日、刑罚执行科审查、监狱减刑假释评审委员会评审后公示</w:t>
            </w:r>
            <w:r w:rsidRPr="008844CB">
              <w:rPr>
                <w:rFonts w:ascii="楷体" w:eastAsia="楷体" w:hAnsi="楷体" w:hint="eastAsia"/>
                <w:b/>
                <w:sz w:val="28"/>
                <w:szCs w:val="28"/>
                <w:u w:val="single"/>
              </w:rPr>
              <w:t>五个</w:t>
            </w:r>
            <w:r w:rsidRPr="008844CB">
              <w:rPr>
                <w:rFonts w:ascii="楷体" w:eastAsia="楷体" w:hAnsi="楷体" w:hint="eastAsia"/>
                <w:b/>
                <w:sz w:val="28"/>
                <w:szCs w:val="28"/>
              </w:rPr>
              <w:t>工作日、监狱长办公会议决定，并书面通报和邀请驻狱检察人员现场监督监区集体研究和评审委员会评审活动等程序，建议对罪犯</w:t>
            </w:r>
            <w:r w:rsidRPr="008C2993">
              <w:rPr>
                <w:rFonts w:ascii="楷体" w:eastAsia="楷体" w:hAnsi="楷体" w:hint="eastAsia"/>
                <w:b/>
                <w:noProof/>
                <w:sz w:val="28"/>
                <w:szCs w:val="28"/>
                <w:u w:val="single"/>
              </w:rPr>
              <w:t>靳帅</w:t>
            </w:r>
            <w:r w:rsidRPr="008844CB">
              <w:rPr>
                <w:rFonts w:ascii="楷体" w:eastAsia="楷体" w:hAnsi="楷体" w:hint="eastAsia"/>
                <w:b/>
                <w:sz w:val="28"/>
                <w:szCs w:val="28"/>
              </w:rPr>
              <w:t>予以</w:t>
            </w:r>
            <w:r>
              <w:rPr>
                <w:rFonts w:ascii="楷体" w:eastAsia="楷体" w:hAnsi="楷体" w:hint="eastAsia"/>
                <w:b/>
                <w:noProof/>
                <w:sz w:val="28"/>
                <w:szCs w:val="28"/>
              </w:rPr>
              <w:t>提请减刑</w:t>
            </w:r>
            <w:r w:rsidRPr="008844CB">
              <w:rPr>
                <w:rFonts w:ascii="楷体" w:eastAsia="楷体" w:hAnsi="楷体" w:hint="eastAsia"/>
                <w:b/>
                <w:noProof/>
                <w:sz w:val="28"/>
                <w:szCs w:val="28"/>
                <w:u w:val="single"/>
              </w:rPr>
              <w:t>八</w:t>
            </w:r>
            <w:r>
              <w:rPr>
                <w:rFonts w:ascii="楷体" w:eastAsia="楷体" w:hAnsi="楷体" w:hint="eastAsia"/>
                <w:b/>
                <w:noProof/>
                <w:sz w:val="28"/>
                <w:szCs w:val="28"/>
              </w:rPr>
              <w:t>个月</w:t>
            </w:r>
            <w:r w:rsidRPr="008844CB">
              <w:rPr>
                <w:rFonts w:ascii="楷体" w:eastAsia="楷体" w:hAnsi="楷体" w:hint="eastAsia"/>
                <w:b/>
                <w:sz w:val="28"/>
                <w:szCs w:val="28"/>
              </w:rPr>
              <w:t>。</w:t>
            </w:r>
          </w:p>
        </w:tc>
      </w:tr>
      <w:tr w:rsidR="00B513A2" w:rsidRPr="008844CB" w:rsidTr="00620944">
        <w:trPr>
          <w:trHeight w:val="483"/>
        </w:trPr>
        <w:tc>
          <w:tcPr>
            <w:tcW w:w="9263" w:type="dxa"/>
            <w:gridSpan w:val="2"/>
            <w:tcBorders>
              <w:top w:val="nil"/>
              <w:left w:val="nil"/>
              <w:bottom w:val="nil"/>
              <w:right w:val="nil"/>
            </w:tcBorders>
          </w:tcPr>
          <w:p w:rsidR="00B513A2" w:rsidRPr="008844CB" w:rsidRDefault="00B513A2" w:rsidP="00194F84">
            <w:pPr>
              <w:spacing w:before="100" w:beforeAutospacing="1" w:after="100" w:afterAutospacing="1" w:line="540" w:lineRule="exact"/>
              <w:rPr>
                <w:rFonts w:ascii="楷体" w:eastAsia="楷体" w:hAnsi="楷体"/>
                <w:b/>
                <w:sz w:val="28"/>
                <w:szCs w:val="28"/>
              </w:rPr>
            </w:pPr>
          </w:p>
        </w:tc>
      </w:tr>
      <w:tr w:rsidR="00B513A2" w:rsidRPr="008844CB" w:rsidTr="00620944">
        <w:trPr>
          <w:trHeight w:val="496"/>
        </w:trPr>
        <w:tc>
          <w:tcPr>
            <w:tcW w:w="9263" w:type="dxa"/>
            <w:gridSpan w:val="2"/>
            <w:tcBorders>
              <w:top w:val="nil"/>
              <w:left w:val="nil"/>
              <w:bottom w:val="nil"/>
              <w:right w:val="nil"/>
            </w:tcBorders>
          </w:tcPr>
          <w:p w:rsidR="00B513A2" w:rsidRPr="008844CB" w:rsidRDefault="00B513A2" w:rsidP="00194F84">
            <w:pPr>
              <w:spacing w:before="100" w:beforeAutospacing="1" w:after="100" w:afterAutospacing="1" w:line="540" w:lineRule="exact"/>
              <w:rPr>
                <w:rFonts w:ascii="楷体" w:eastAsia="楷体" w:hAnsi="楷体"/>
                <w:b/>
                <w:sz w:val="28"/>
                <w:szCs w:val="28"/>
              </w:rPr>
            </w:pPr>
            <w:r w:rsidRPr="008844CB">
              <w:rPr>
                <w:rFonts w:ascii="楷体" w:eastAsia="楷体" w:hAnsi="楷体"/>
                <w:b/>
                <w:sz w:val="28"/>
                <w:szCs w:val="28"/>
              </w:rPr>
              <w:t xml:space="preserve">     </w:t>
            </w:r>
          </w:p>
        </w:tc>
      </w:tr>
      <w:tr w:rsidR="00B513A2" w:rsidRPr="008844CB" w:rsidTr="00620944">
        <w:trPr>
          <w:trHeight w:val="496"/>
        </w:trPr>
        <w:tc>
          <w:tcPr>
            <w:tcW w:w="9263" w:type="dxa"/>
            <w:gridSpan w:val="2"/>
            <w:tcBorders>
              <w:top w:val="nil"/>
              <w:left w:val="nil"/>
              <w:bottom w:val="nil"/>
              <w:right w:val="nil"/>
            </w:tcBorders>
          </w:tcPr>
          <w:p w:rsidR="00B513A2" w:rsidRPr="008844CB" w:rsidRDefault="00B513A2" w:rsidP="008844CB">
            <w:pPr>
              <w:spacing w:before="100" w:beforeAutospacing="1" w:after="100" w:afterAutospacing="1" w:line="540" w:lineRule="exact"/>
              <w:ind w:firstLineChars="200" w:firstLine="562"/>
              <w:rPr>
                <w:rFonts w:ascii="楷体" w:eastAsia="楷体" w:hAnsi="楷体"/>
                <w:b/>
                <w:sz w:val="28"/>
                <w:szCs w:val="28"/>
              </w:rPr>
            </w:pPr>
            <w:r w:rsidRPr="008844CB">
              <w:rPr>
                <w:rFonts w:ascii="楷体" w:eastAsia="楷体" w:hAnsi="楷体" w:hint="eastAsia"/>
                <w:b/>
                <w:sz w:val="28"/>
                <w:szCs w:val="28"/>
              </w:rPr>
              <w:t>此致</w:t>
            </w:r>
          </w:p>
        </w:tc>
      </w:tr>
      <w:tr w:rsidR="00B513A2" w:rsidRPr="008844CB" w:rsidTr="00620944">
        <w:trPr>
          <w:trHeight w:val="483"/>
        </w:trPr>
        <w:tc>
          <w:tcPr>
            <w:tcW w:w="9263" w:type="dxa"/>
            <w:gridSpan w:val="2"/>
            <w:tcBorders>
              <w:top w:val="nil"/>
              <w:left w:val="nil"/>
              <w:bottom w:val="nil"/>
              <w:right w:val="nil"/>
            </w:tcBorders>
          </w:tcPr>
          <w:p w:rsidR="00B513A2" w:rsidRPr="008844CB" w:rsidRDefault="00B513A2" w:rsidP="00194F84">
            <w:pPr>
              <w:spacing w:before="100" w:beforeAutospacing="1" w:after="100" w:afterAutospacing="1" w:line="540" w:lineRule="exact"/>
              <w:rPr>
                <w:rFonts w:ascii="楷体" w:eastAsia="楷体" w:hAnsi="楷体"/>
                <w:b/>
                <w:sz w:val="28"/>
                <w:szCs w:val="28"/>
              </w:rPr>
            </w:pPr>
            <w:r w:rsidRPr="008844CB">
              <w:rPr>
                <w:rFonts w:ascii="楷体" w:eastAsia="楷体" w:hAnsi="楷体" w:hint="eastAsia"/>
                <w:b/>
                <w:sz w:val="28"/>
                <w:szCs w:val="28"/>
                <w:u w:val="single"/>
              </w:rPr>
              <w:t>南阳市中级</w:t>
            </w:r>
            <w:r w:rsidRPr="008844CB">
              <w:rPr>
                <w:rFonts w:ascii="楷体" w:eastAsia="楷体" w:hAnsi="楷体" w:hint="eastAsia"/>
                <w:b/>
                <w:sz w:val="28"/>
                <w:szCs w:val="28"/>
              </w:rPr>
              <w:t>人民法院</w:t>
            </w:r>
          </w:p>
        </w:tc>
      </w:tr>
      <w:tr w:rsidR="00B513A2" w:rsidRPr="008844CB" w:rsidTr="00620944">
        <w:trPr>
          <w:trHeight w:val="496"/>
        </w:trPr>
        <w:tc>
          <w:tcPr>
            <w:tcW w:w="9263" w:type="dxa"/>
            <w:gridSpan w:val="2"/>
            <w:tcBorders>
              <w:top w:val="nil"/>
              <w:left w:val="nil"/>
              <w:bottom w:val="nil"/>
              <w:right w:val="nil"/>
            </w:tcBorders>
          </w:tcPr>
          <w:p w:rsidR="00B513A2" w:rsidRPr="008844CB" w:rsidRDefault="00B513A2" w:rsidP="00194F84">
            <w:pPr>
              <w:spacing w:before="100" w:beforeAutospacing="1" w:after="100" w:afterAutospacing="1" w:line="540" w:lineRule="exact"/>
              <w:rPr>
                <w:rFonts w:ascii="楷体" w:eastAsia="楷体" w:hAnsi="楷体"/>
                <w:b/>
                <w:sz w:val="28"/>
                <w:szCs w:val="28"/>
              </w:rPr>
            </w:pPr>
          </w:p>
        </w:tc>
      </w:tr>
      <w:tr w:rsidR="00B513A2" w:rsidRPr="008844CB" w:rsidTr="00620944">
        <w:trPr>
          <w:trHeight w:val="496"/>
        </w:trPr>
        <w:tc>
          <w:tcPr>
            <w:tcW w:w="9263" w:type="dxa"/>
            <w:gridSpan w:val="2"/>
            <w:tcBorders>
              <w:top w:val="nil"/>
              <w:left w:val="nil"/>
              <w:bottom w:val="nil"/>
              <w:right w:val="nil"/>
            </w:tcBorders>
          </w:tcPr>
          <w:p w:rsidR="00B513A2" w:rsidRPr="008844CB" w:rsidRDefault="00B513A2" w:rsidP="00194F84">
            <w:pPr>
              <w:spacing w:before="100" w:beforeAutospacing="1" w:after="100" w:afterAutospacing="1" w:line="540" w:lineRule="exact"/>
              <w:rPr>
                <w:rFonts w:ascii="楷体" w:eastAsia="楷体" w:hAnsi="楷体"/>
                <w:b/>
                <w:sz w:val="28"/>
                <w:szCs w:val="28"/>
              </w:rPr>
            </w:pPr>
          </w:p>
        </w:tc>
      </w:tr>
      <w:tr w:rsidR="00B513A2" w:rsidRPr="008844CB" w:rsidTr="00620944">
        <w:trPr>
          <w:trHeight w:val="483"/>
        </w:trPr>
        <w:tc>
          <w:tcPr>
            <w:tcW w:w="5372" w:type="dxa"/>
            <w:tcBorders>
              <w:top w:val="nil"/>
              <w:left w:val="nil"/>
              <w:bottom w:val="nil"/>
              <w:right w:val="nil"/>
            </w:tcBorders>
          </w:tcPr>
          <w:p w:rsidR="00B513A2" w:rsidRPr="008844CB" w:rsidRDefault="00B513A2" w:rsidP="00194F84">
            <w:pPr>
              <w:spacing w:before="100" w:beforeAutospacing="1" w:after="100" w:afterAutospacing="1" w:line="540" w:lineRule="exact"/>
              <w:jc w:val="right"/>
              <w:rPr>
                <w:rFonts w:ascii="楷体" w:eastAsia="楷体" w:hAnsi="楷体"/>
                <w:b/>
                <w:sz w:val="28"/>
                <w:szCs w:val="28"/>
              </w:rPr>
            </w:pPr>
          </w:p>
        </w:tc>
        <w:tc>
          <w:tcPr>
            <w:tcW w:w="3891" w:type="dxa"/>
            <w:tcBorders>
              <w:top w:val="nil"/>
              <w:left w:val="nil"/>
              <w:bottom w:val="nil"/>
              <w:right w:val="nil"/>
            </w:tcBorders>
          </w:tcPr>
          <w:p w:rsidR="00B513A2" w:rsidRPr="008844CB" w:rsidRDefault="00B513A2" w:rsidP="00194F84">
            <w:pPr>
              <w:spacing w:before="100" w:beforeAutospacing="1" w:after="100" w:afterAutospacing="1" w:line="540" w:lineRule="exact"/>
              <w:ind w:right="560"/>
              <w:jc w:val="center"/>
              <w:rPr>
                <w:rFonts w:ascii="楷体" w:eastAsia="楷体" w:hAnsi="楷体"/>
                <w:b/>
                <w:sz w:val="28"/>
                <w:szCs w:val="28"/>
              </w:rPr>
            </w:pPr>
            <w:r>
              <w:rPr>
                <w:rFonts w:ascii="楷体" w:eastAsia="楷体" w:hAnsi="楷体" w:hint="eastAsia"/>
                <w:b/>
                <w:sz w:val="28"/>
                <w:szCs w:val="28"/>
              </w:rPr>
              <w:t>河南省南阳监狱</w:t>
            </w:r>
          </w:p>
        </w:tc>
      </w:tr>
      <w:tr w:rsidR="00B513A2" w:rsidRPr="008844CB" w:rsidTr="00620944">
        <w:trPr>
          <w:trHeight w:val="496"/>
        </w:trPr>
        <w:tc>
          <w:tcPr>
            <w:tcW w:w="5372" w:type="dxa"/>
            <w:tcBorders>
              <w:top w:val="nil"/>
              <w:left w:val="nil"/>
              <w:bottom w:val="nil"/>
              <w:right w:val="nil"/>
            </w:tcBorders>
          </w:tcPr>
          <w:p w:rsidR="00B513A2" w:rsidRPr="008844CB" w:rsidRDefault="00B513A2" w:rsidP="00194F84">
            <w:pPr>
              <w:spacing w:before="100" w:beforeAutospacing="1" w:after="100" w:afterAutospacing="1" w:line="540" w:lineRule="exact"/>
              <w:rPr>
                <w:rFonts w:ascii="楷体" w:eastAsia="楷体" w:hAnsi="楷体"/>
                <w:b/>
                <w:sz w:val="28"/>
                <w:szCs w:val="28"/>
              </w:rPr>
            </w:pPr>
          </w:p>
        </w:tc>
        <w:tc>
          <w:tcPr>
            <w:tcW w:w="3891" w:type="dxa"/>
            <w:tcBorders>
              <w:top w:val="nil"/>
              <w:left w:val="nil"/>
              <w:bottom w:val="nil"/>
              <w:right w:val="nil"/>
            </w:tcBorders>
          </w:tcPr>
          <w:p w:rsidR="00B513A2" w:rsidRPr="008844CB" w:rsidRDefault="00B513A2" w:rsidP="00194F84">
            <w:pPr>
              <w:spacing w:before="100" w:beforeAutospacing="1" w:after="100" w:afterAutospacing="1" w:line="540" w:lineRule="exact"/>
              <w:jc w:val="center"/>
              <w:rPr>
                <w:rFonts w:ascii="楷体" w:eastAsia="楷体" w:hAnsi="楷体"/>
                <w:b/>
                <w:sz w:val="28"/>
                <w:szCs w:val="28"/>
              </w:rPr>
            </w:pPr>
            <w:r w:rsidRPr="008844CB">
              <w:rPr>
                <w:rFonts w:ascii="楷体" w:eastAsia="楷体" w:hAnsi="楷体" w:hint="eastAsia"/>
                <w:b/>
                <w:sz w:val="28"/>
                <w:szCs w:val="28"/>
              </w:rPr>
              <w:t>（公章）</w:t>
            </w:r>
          </w:p>
        </w:tc>
      </w:tr>
      <w:tr w:rsidR="00B513A2" w:rsidRPr="008844CB" w:rsidTr="00620944">
        <w:trPr>
          <w:trHeight w:val="496"/>
        </w:trPr>
        <w:tc>
          <w:tcPr>
            <w:tcW w:w="5372" w:type="dxa"/>
            <w:tcBorders>
              <w:top w:val="nil"/>
              <w:left w:val="nil"/>
              <w:bottom w:val="nil"/>
              <w:right w:val="nil"/>
            </w:tcBorders>
          </w:tcPr>
          <w:p w:rsidR="00B513A2" w:rsidRPr="008844CB" w:rsidRDefault="00B513A2" w:rsidP="00194F84">
            <w:pPr>
              <w:spacing w:before="100" w:beforeAutospacing="1" w:after="100" w:afterAutospacing="1" w:line="540" w:lineRule="exact"/>
              <w:rPr>
                <w:rFonts w:ascii="楷体" w:eastAsia="楷体" w:hAnsi="楷体"/>
                <w:b/>
                <w:sz w:val="28"/>
                <w:szCs w:val="28"/>
              </w:rPr>
            </w:pPr>
          </w:p>
        </w:tc>
        <w:tc>
          <w:tcPr>
            <w:tcW w:w="3891" w:type="dxa"/>
            <w:tcBorders>
              <w:top w:val="nil"/>
              <w:left w:val="nil"/>
              <w:bottom w:val="nil"/>
              <w:right w:val="nil"/>
            </w:tcBorders>
          </w:tcPr>
          <w:p w:rsidR="00B513A2" w:rsidRPr="008844CB" w:rsidRDefault="00B513A2" w:rsidP="00194F84">
            <w:pPr>
              <w:spacing w:before="100" w:beforeAutospacing="1" w:after="100" w:afterAutospacing="1" w:line="540" w:lineRule="exact"/>
              <w:jc w:val="center"/>
              <w:rPr>
                <w:rFonts w:ascii="楷体" w:eastAsia="楷体" w:hAnsi="楷体"/>
                <w:b/>
                <w:sz w:val="28"/>
                <w:szCs w:val="28"/>
              </w:rPr>
            </w:pPr>
            <w:r>
              <w:rPr>
                <w:rFonts w:ascii="楷体" w:eastAsia="楷体" w:hAnsi="楷体" w:hint="eastAsia"/>
                <w:b/>
                <w:sz w:val="28"/>
                <w:szCs w:val="28"/>
              </w:rPr>
              <w:t>二0二四年十二月二十日</w:t>
            </w:r>
          </w:p>
        </w:tc>
      </w:tr>
      <w:tr w:rsidR="00B513A2" w:rsidRPr="008844CB" w:rsidTr="00620944">
        <w:trPr>
          <w:trHeight w:val="483"/>
        </w:trPr>
        <w:tc>
          <w:tcPr>
            <w:tcW w:w="9263" w:type="dxa"/>
            <w:gridSpan w:val="2"/>
            <w:tcBorders>
              <w:top w:val="nil"/>
              <w:left w:val="nil"/>
              <w:bottom w:val="nil"/>
              <w:right w:val="nil"/>
            </w:tcBorders>
          </w:tcPr>
          <w:p w:rsidR="00B513A2" w:rsidRPr="008844CB" w:rsidRDefault="00B513A2" w:rsidP="00194F84">
            <w:pPr>
              <w:spacing w:before="100" w:beforeAutospacing="1" w:after="100" w:afterAutospacing="1" w:line="540" w:lineRule="exact"/>
              <w:rPr>
                <w:rFonts w:ascii="楷体" w:eastAsia="楷体" w:hAnsi="楷体"/>
                <w:b/>
                <w:sz w:val="28"/>
                <w:szCs w:val="28"/>
              </w:rPr>
            </w:pPr>
          </w:p>
        </w:tc>
      </w:tr>
      <w:tr w:rsidR="00B513A2" w:rsidRPr="008844CB" w:rsidTr="00620944">
        <w:trPr>
          <w:trHeight w:val="496"/>
        </w:trPr>
        <w:tc>
          <w:tcPr>
            <w:tcW w:w="9263" w:type="dxa"/>
            <w:gridSpan w:val="2"/>
            <w:tcBorders>
              <w:top w:val="nil"/>
              <w:left w:val="nil"/>
              <w:bottom w:val="nil"/>
              <w:right w:val="nil"/>
            </w:tcBorders>
          </w:tcPr>
          <w:p w:rsidR="00B513A2" w:rsidRPr="008844CB" w:rsidRDefault="00B513A2" w:rsidP="00620944">
            <w:pPr>
              <w:spacing w:before="100" w:beforeAutospacing="1" w:after="100" w:afterAutospacing="1" w:line="540" w:lineRule="exact"/>
              <w:rPr>
                <w:rFonts w:ascii="楷体" w:eastAsia="楷体" w:hAnsi="楷体"/>
                <w:b/>
                <w:sz w:val="28"/>
                <w:szCs w:val="28"/>
              </w:rPr>
            </w:pPr>
          </w:p>
        </w:tc>
      </w:tr>
      <w:tr w:rsidR="00B513A2" w:rsidRPr="008844CB" w:rsidTr="00620944">
        <w:trPr>
          <w:trHeight w:val="496"/>
        </w:trPr>
        <w:tc>
          <w:tcPr>
            <w:tcW w:w="9263" w:type="dxa"/>
            <w:gridSpan w:val="2"/>
            <w:tcBorders>
              <w:top w:val="nil"/>
              <w:left w:val="nil"/>
              <w:bottom w:val="nil"/>
              <w:right w:val="nil"/>
            </w:tcBorders>
          </w:tcPr>
          <w:p w:rsidR="00B513A2" w:rsidRPr="008844CB" w:rsidRDefault="00B513A2" w:rsidP="00194F84">
            <w:pPr>
              <w:spacing w:before="100" w:beforeAutospacing="1" w:after="100" w:afterAutospacing="1" w:line="540" w:lineRule="exact"/>
              <w:rPr>
                <w:rFonts w:ascii="楷体" w:eastAsia="楷体" w:hAnsi="楷体"/>
                <w:b/>
                <w:sz w:val="28"/>
                <w:szCs w:val="28"/>
              </w:rPr>
            </w:pPr>
          </w:p>
        </w:tc>
      </w:tr>
      <w:tr w:rsidR="00B513A2" w:rsidRPr="008844CB" w:rsidTr="00620944">
        <w:trPr>
          <w:trHeight w:val="496"/>
        </w:trPr>
        <w:tc>
          <w:tcPr>
            <w:tcW w:w="9263" w:type="dxa"/>
            <w:gridSpan w:val="2"/>
            <w:tcBorders>
              <w:top w:val="nil"/>
              <w:left w:val="nil"/>
              <w:bottom w:val="nil"/>
              <w:right w:val="nil"/>
            </w:tcBorders>
          </w:tcPr>
          <w:p w:rsidR="00B513A2" w:rsidRPr="008844CB" w:rsidRDefault="00B513A2" w:rsidP="00194F84">
            <w:pPr>
              <w:spacing w:before="100" w:beforeAutospacing="1" w:after="100" w:afterAutospacing="1" w:line="540" w:lineRule="exact"/>
              <w:rPr>
                <w:rFonts w:ascii="楷体" w:eastAsia="楷体" w:hAnsi="楷体"/>
                <w:b/>
                <w:sz w:val="28"/>
                <w:szCs w:val="28"/>
              </w:rPr>
            </w:pPr>
          </w:p>
        </w:tc>
      </w:tr>
      <w:tr w:rsidR="00B513A2" w:rsidRPr="008844CB" w:rsidTr="00620944">
        <w:trPr>
          <w:trHeight w:val="496"/>
        </w:trPr>
        <w:tc>
          <w:tcPr>
            <w:tcW w:w="9263" w:type="dxa"/>
            <w:gridSpan w:val="2"/>
            <w:tcBorders>
              <w:top w:val="nil"/>
              <w:left w:val="nil"/>
              <w:bottom w:val="nil"/>
              <w:right w:val="nil"/>
            </w:tcBorders>
          </w:tcPr>
          <w:p w:rsidR="00B513A2" w:rsidRPr="008844CB" w:rsidRDefault="00B513A2" w:rsidP="00194F84">
            <w:pPr>
              <w:spacing w:before="100" w:beforeAutospacing="1" w:after="100" w:afterAutospacing="1" w:line="540" w:lineRule="exact"/>
              <w:rPr>
                <w:rFonts w:ascii="楷体" w:eastAsia="楷体" w:hAnsi="楷体"/>
                <w:b/>
                <w:sz w:val="28"/>
                <w:szCs w:val="28"/>
              </w:rPr>
            </w:pPr>
            <w:r w:rsidRPr="008844CB">
              <w:rPr>
                <w:rFonts w:ascii="楷体" w:eastAsia="楷体" w:hAnsi="楷体" w:hint="eastAsia"/>
                <w:b/>
                <w:sz w:val="28"/>
                <w:szCs w:val="28"/>
              </w:rPr>
              <w:t>附：罪犯</w:t>
            </w:r>
            <w:r w:rsidRPr="008C2993">
              <w:rPr>
                <w:rFonts w:ascii="楷体" w:eastAsia="楷体" w:hAnsi="楷体" w:hint="eastAsia"/>
                <w:b/>
                <w:noProof/>
                <w:sz w:val="28"/>
                <w:szCs w:val="28"/>
                <w:u w:val="single"/>
              </w:rPr>
              <w:t>靳帅</w:t>
            </w:r>
            <w:r w:rsidRPr="008844CB">
              <w:rPr>
                <w:rFonts w:ascii="楷体" w:eastAsia="楷体" w:hAnsi="楷体" w:hint="eastAsia"/>
                <w:b/>
                <w:sz w:val="28"/>
                <w:szCs w:val="28"/>
              </w:rPr>
              <w:t>卷宗材料共</w:t>
            </w:r>
            <w:r w:rsidRPr="008844CB">
              <w:rPr>
                <w:rFonts w:ascii="楷体" w:eastAsia="楷体" w:hAnsi="楷体" w:hint="eastAsia"/>
                <w:b/>
                <w:sz w:val="28"/>
                <w:szCs w:val="28"/>
                <w:u w:val="single"/>
              </w:rPr>
              <w:t>１</w:t>
            </w:r>
            <w:r w:rsidRPr="008844CB">
              <w:rPr>
                <w:rFonts w:ascii="楷体" w:eastAsia="楷体" w:hAnsi="楷体" w:hint="eastAsia"/>
                <w:b/>
                <w:sz w:val="28"/>
                <w:szCs w:val="28"/>
              </w:rPr>
              <w:t>卷</w:t>
            </w:r>
            <w:r w:rsidRPr="008844CB">
              <w:rPr>
                <w:rFonts w:ascii="楷体" w:eastAsia="楷体" w:hAnsi="楷体" w:hint="eastAsia"/>
                <w:b/>
                <w:sz w:val="28"/>
                <w:szCs w:val="28"/>
                <w:u w:val="single"/>
              </w:rPr>
              <w:t>１</w:t>
            </w:r>
            <w:r w:rsidRPr="008844CB">
              <w:rPr>
                <w:rFonts w:ascii="楷体" w:eastAsia="楷体" w:hAnsi="楷体" w:hint="eastAsia"/>
                <w:b/>
                <w:sz w:val="28"/>
                <w:szCs w:val="28"/>
              </w:rPr>
              <w:t>册     页</w:t>
            </w:r>
          </w:p>
        </w:tc>
      </w:tr>
    </w:tbl>
    <w:p w:rsidR="00B513A2" w:rsidRDefault="00B513A2" w:rsidP="00194F84">
      <w:pPr>
        <w:spacing w:line="100" w:lineRule="exact"/>
        <w:rPr>
          <w:rFonts w:ascii="楷体" w:eastAsia="楷体" w:hAnsi="楷体"/>
          <w:sz w:val="10"/>
          <w:szCs w:val="28"/>
        </w:rPr>
        <w:sectPr w:rsidR="00B513A2" w:rsidSect="00D67782">
          <w:type w:val="continuous"/>
          <w:pgSz w:w="11906" w:h="16838"/>
          <w:pgMar w:top="1304" w:right="1304" w:bottom="1304" w:left="1304" w:header="851" w:footer="992" w:gutter="284"/>
          <w:pgNumType w:start="1"/>
          <w:cols w:space="425"/>
          <w:docGrid w:type="lines" w:linePitch="312"/>
        </w:sectPr>
      </w:pPr>
    </w:p>
    <w:p w:rsidR="00000000" w:rsidRDefault="00B513A2"/>
    <w:sectPr w:rsidR="0000000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13A2"/>
    <w:rsid w:val="00B513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
    <w:qFormat/>
    <w:rsid w:val="00B513A2"/>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B513A2"/>
    <w:rPr>
      <w:b/>
      <w:bCs/>
      <w:kern w:val="44"/>
      <w:sz w:val="44"/>
      <w:szCs w:val="44"/>
    </w:rPr>
  </w:style>
  <w:style w:type="table" w:styleId="a3">
    <w:name w:val="Table Grid"/>
    <w:basedOn w:val="a1"/>
    <w:uiPriority w:val="59"/>
    <w:rsid w:val="00B513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
    <w:qFormat/>
    <w:rsid w:val="00B513A2"/>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B513A2"/>
    <w:rPr>
      <w:b/>
      <w:bCs/>
      <w:kern w:val="44"/>
      <w:sz w:val="44"/>
      <w:szCs w:val="44"/>
    </w:rPr>
  </w:style>
  <w:style w:type="table" w:styleId="a3">
    <w:name w:val="Table Grid"/>
    <w:basedOn w:val="a1"/>
    <w:uiPriority w:val="59"/>
    <w:rsid w:val="00B513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827</Characters>
  <Application>Microsoft Office Word</Application>
  <DocSecurity>0</DocSecurity>
  <Lines>6</Lines>
  <Paragraphs>1</Paragraphs>
  <ScaleCrop>false</ScaleCrop>
  <Company>微软中国</Company>
  <LinksUpToDate>false</LinksUpToDate>
  <CharactersWithSpaces>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段学魁</dc:creator>
  <cp:keywords/>
  <dc:description/>
  <cp:lastModifiedBy/>
  <cp:revision>1</cp:revision>
  <dcterms:created xsi:type="dcterms:W3CDTF">2024-12-21T02:41:00Z</dcterms:created>
</cp:coreProperties>
</file>