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647</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lang w:val="en-US" w:eastAsia="zh-CN"/>
        </w:rPr>
        <w:t>罪犯杨勇发，曾用名杨林，</w:t>
      </w:r>
      <w:r>
        <w:rPr>
          <w:rFonts w:hint="eastAsia" w:ascii="楷体_GB2312" w:eastAsia="楷体_GB2312"/>
          <w:spacing w:val="28"/>
          <w:szCs w:val="28"/>
          <w:u w:val="none" w:color="auto"/>
        </w:rPr>
        <w:t>男，</w:t>
      </w:r>
      <w:r>
        <w:rPr>
          <w:rFonts w:hint="eastAsia" w:ascii="楷体_GB2312" w:eastAsia="楷体_GB2312"/>
          <w:spacing w:val="28"/>
          <w:szCs w:val="28"/>
          <w:u w:val="none" w:color="auto"/>
          <w:lang w:val="en-US" w:eastAsia="zh-CN"/>
        </w:rPr>
        <w:t>1986</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7</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8</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w:t>
      </w:r>
      <w:r>
        <w:rPr>
          <w:rFonts w:hint="eastAsia" w:ascii="楷体_GB2312" w:eastAsia="楷体_GB2312"/>
          <w:spacing w:val="28"/>
          <w:szCs w:val="28"/>
          <w:u w:val="none" w:color="auto"/>
          <w:lang w:val="en-US" w:eastAsia="zh-CN"/>
        </w:rPr>
        <w:t>汉</w:t>
      </w:r>
      <w:r>
        <w:rPr>
          <w:rFonts w:hint="eastAsia" w:ascii="楷体_GB2312" w:eastAsia="楷体_GB2312"/>
          <w:spacing w:val="28"/>
          <w:szCs w:val="28"/>
          <w:u w:val="none" w:color="auto"/>
        </w:rPr>
        <w:t>族，原户籍所在地</w:t>
      </w:r>
      <w:r>
        <w:rPr>
          <w:rFonts w:hint="eastAsia" w:ascii="楷体_GB2312" w:eastAsia="楷体_GB2312"/>
          <w:i w:val="0"/>
          <w:iCs w:val="0"/>
          <w:spacing w:val="28"/>
          <w:szCs w:val="28"/>
          <w:u w:val="none" w:color="auto"/>
          <w:lang w:val="en-US" w:eastAsia="zh-CN"/>
        </w:rPr>
        <w:t>河南省唐河县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因故意伤害罪经河南省唐河县人民法院于2020年8月19日以（2020）</w:t>
      </w:r>
      <w:r>
        <w:rPr>
          <w:rFonts w:hint="eastAsia" w:ascii="楷体_GB2312" w:eastAsia="楷体_GB2312"/>
          <w:spacing w:val="28"/>
          <w:szCs w:val="28"/>
          <w:u w:val="none" w:color="auto"/>
          <w:lang w:val="zh-CN" w:eastAsia="zh-CN"/>
        </w:rPr>
        <w:t>豫</w:t>
      </w:r>
      <w:r>
        <w:rPr>
          <w:rFonts w:hint="eastAsia" w:ascii="楷体_GB2312" w:eastAsia="楷体_GB2312"/>
          <w:spacing w:val="28"/>
          <w:szCs w:val="28"/>
          <w:u w:val="none" w:color="auto"/>
          <w:lang w:val="en-US" w:eastAsia="zh-CN"/>
        </w:rPr>
        <w:t>1328</w:t>
      </w:r>
      <w:r>
        <w:rPr>
          <w:rFonts w:hint="eastAsia" w:ascii="楷体_GB2312" w:eastAsia="楷体_GB2312"/>
          <w:spacing w:val="28"/>
          <w:szCs w:val="28"/>
          <w:u w:val="none" w:color="auto"/>
          <w:lang w:val="zh-CN" w:eastAsia="zh-CN"/>
        </w:rPr>
        <w:t>刑初</w:t>
      </w:r>
      <w:r>
        <w:rPr>
          <w:rFonts w:hint="eastAsia" w:ascii="楷体_GB2312" w:eastAsia="楷体_GB2312"/>
          <w:spacing w:val="28"/>
          <w:szCs w:val="28"/>
          <w:u w:val="none" w:color="auto"/>
          <w:lang w:val="en-US" w:eastAsia="zh-CN"/>
        </w:rPr>
        <w:t>287</w:t>
      </w:r>
      <w:r>
        <w:rPr>
          <w:rFonts w:hint="eastAsia" w:ascii="楷体_GB2312" w:eastAsia="楷体_GB2312"/>
          <w:spacing w:val="28"/>
          <w:szCs w:val="28"/>
          <w:u w:val="none" w:color="auto"/>
          <w:lang w:val="zh-CN" w:eastAsia="zh-CN"/>
        </w:rPr>
        <w:t>号刑事判决书，判处有期徒刑</w:t>
      </w:r>
      <w:r>
        <w:rPr>
          <w:rFonts w:hint="eastAsia" w:ascii="楷体_GB2312" w:eastAsia="楷体_GB2312"/>
          <w:spacing w:val="28"/>
          <w:szCs w:val="28"/>
          <w:u w:val="none" w:color="auto"/>
          <w:lang w:val="en-US" w:eastAsia="zh-CN"/>
        </w:rPr>
        <w:t>五年</w:t>
      </w:r>
      <w:r>
        <w:rPr>
          <w:rFonts w:hint="eastAsia" w:ascii="楷体_GB2312" w:eastAsia="楷体_GB2312"/>
          <w:spacing w:val="28"/>
          <w:szCs w:val="28"/>
          <w:u w:val="none" w:color="auto"/>
          <w:lang w:eastAsia="zh-CN"/>
        </w:rPr>
        <w:t>，附加</w:t>
      </w:r>
      <w:r>
        <w:rPr>
          <w:rFonts w:hint="eastAsia" w:ascii="楷体_GB2312" w:eastAsia="楷体_GB2312"/>
          <w:spacing w:val="28"/>
          <w:szCs w:val="28"/>
          <w:u w:val="none" w:color="auto"/>
          <w:lang w:val="en-US" w:eastAsia="zh-CN"/>
        </w:rPr>
        <w:t>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19</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10</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11</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024</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10</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10</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20</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10</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27</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因故意伤害（余漏罪），2021年1月7日河南省唐河县人民法院作出（2020）豫1328刑初963号刑事判决书判决：被告人杨勇发犯故意伤害罪，判处有期徒刑一年六个月，与原因故意伤害罪判处的有期徒刑五年，决定执行有期徒刑六年；刑期自2019年10月11日至2025年10月10日止</w:t>
      </w:r>
      <w:r>
        <w:rPr>
          <w:rFonts w:hint="eastAsia" w:ascii="楷体_GB2312" w:eastAsia="楷体_GB2312"/>
          <w:spacing w:val="28"/>
          <w:szCs w:val="28"/>
          <w:u w:val="none" w:color="auto"/>
        </w:rPr>
        <w:t>，</w:t>
      </w:r>
      <w:r>
        <w:rPr>
          <w:rFonts w:hint="eastAsia" w:ascii="楷体_GB2312" w:eastAsia="楷体_GB2312"/>
          <w:spacing w:val="28"/>
          <w:szCs w:val="28"/>
          <w:u w:val="none" w:color="auto"/>
          <w:lang w:val="en-US" w:eastAsia="zh-CN"/>
        </w:rPr>
        <w:t>2021年10月27日河南省唐河县人民法院作出（2021）豫1328民初3835号民事判决书判决：被告人杨勇发自判决生效后十日内赔偿原告冯振海65271.49元。</w:t>
      </w:r>
      <w:r>
        <w:rPr>
          <w:rFonts w:hint="eastAsia" w:ascii="楷体_GB2312" w:eastAsia="楷体_GB2312"/>
          <w:spacing w:val="28"/>
          <w:szCs w:val="28"/>
          <w:u w:val="none" w:color="auto"/>
        </w:rPr>
        <w:t>2023年7月27日经河南省南阳市中级人民法院裁定减刑3个月，减刑后刑满日期为2025年7月10日。现余刑</w:t>
      </w:r>
      <w:r>
        <w:rPr>
          <w:rFonts w:hint="eastAsia" w:ascii="楷体_GB2312" w:eastAsia="楷体_GB2312"/>
          <w:spacing w:val="28"/>
          <w:szCs w:val="28"/>
          <w:u w:val="none" w:color="auto"/>
          <w:lang w:val="en-US" w:eastAsia="zh-CN"/>
        </w:rPr>
        <w:t>5个月10天</w:t>
      </w:r>
      <w:r>
        <w:rPr>
          <w:rFonts w:hint="eastAsia" w:ascii="楷体_GB2312" w:eastAsia="楷体_GB2312"/>
          <w:spacing w:val="28"/>
          <w:szCs w:val="28"/>
          <w:u w:val="none" w:color="auto"/>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rPr>
      </w:pPr>
      <w:r>
        <w:rPr>
          <w:rFonts w:hint="eastAsia" w:ascii="楷体_GB2312" w:eastAsia="楷体_GB2312"/>
          <w:spacing w:val="28"/>
          <w:szCs w:val="28"/>
        </w:rPr>
        <w:t>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eastAsia="zh-CN"/>
        </w:rPr>
        <w:t>上次减刑</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2023年6月、11月；2024年5月、10</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4</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杨勇发</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三个月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杨勇发</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278BF"/>
    <w:rsid w:val="5B1278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2024-12-22T23:31:00Z</dcterms:created>
  <dc:creator>Think</dc:creator>
  <cp:lastModifiedBy>Think</cp:lastModifiedBy>
  <dcterms:modified xsi:type="dcterms:W3CDTF">2024-12-22T23:31:39Z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