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593</w:t>
      </w:r>
      <w:r>
        <w:rPr>
          <w:rFonts w:hint="eastAsia" w:ascii="宋体" w:hAnsi="宋体"/>
          <w:sz w:val="30"/>
          <w:szCs w:val="30"/>
        </w:rPr>
        <w:t>号</w:t>
      </w:r>
    </w:p>
    <w:p>
      <w:pPr>
        <w:spacing w:line="540" w:lineRule="exact"/>
        <w:ind w:firstLine="556"/>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color w:val="000000" w:themeColor="text1"/>
          <w:spacing w:val="28"/>
          <w:sz w:val="30"/>
          <w:szCs w:val="30"/>
        </w:rPr>
        <w:t>罪犯</w:t>
      </w:r>
      <w:r>
        <w:rPr>
          <w:rFonts w:hint="eastAsia" w:asciiTheme="minorEastAsia" w:hAnsiTheme="minorEastAsia" w:eastAsiaTheme="minorEastAsia" w:cstheme="minorEastAsia"/>
          <w:color w:val="000000" w:themeColor="text1"/>
          <w:spacing w:val="28"/>
          <w:sz w:val="30"/>
          <w:szCs w:val="30"/>
          <w:u w:val="single"/>
          <w:lang w:eastAsia="zh-CN"/>
        </w:rPr>
        <w:t>朱理会</w:t>
      </w:r>
      <w:r>
        <w:rPr>
          <w:rFonts w:hint="eastAsia" w:asciiTheme="minorEastAsia" w:hAnsiTheme="minorEastAsia" w:eastAsiaTheme="minorEastAsia" w:cstheme="minorEastAsia"/>
          <w:color w:val="000000" w:themeColor="text1"/>
          <w:spacing w:val="28"/>
          <w:sz w:val="30"/>
          <w:szCs w:val="30"/>
        </w:rPr>
        <w:t>，</w:t>
      </w:r>
      <w:r>
        <w:rPr>
          <w:rFonts w:hint="eastAsia" w:asciiTheme="minorEastAsia" w:hAnsiTheme="minorEastAsia" w:eastAsiaTheme="minorEastAsia" w:cstheme="minorEastAsia"/>
          <w:color w:val="000000" w:themeColor="text1"/>
          <w:spacing w:val="28"/>
          <w:sz w:val="30"/>
          <w:szCs w:val="30"/>
          <w:u w:val="single"/>
        </w:rPr>
        <w:t>男</w:t>
      </w:r>
      <w:r>
        <w:rPr>
          <w:rFonts w:hint="eastAsia" w:asciiTheme="minorEastAsia" w:hAnsiTheme="minorEastAsia" w:eastAsiaTheme="minorEastAsia" w:cstheme="minorEastAsia"/>
          <w:color w:val="000000" w:themeColor="text1"/>
          <w:spacing w:val="28"/>
          <w:sz w:val="30"/>
          <w:szCs w:val="30"/>
        </w:rPr>
        <w:t>，</w:t>
      </w:r>
      <w:r>
        <w:rPr>
          <w:rFonts w:hint="eastAsia" w:asciiTheme="minorEastAsia" w:hAnsiTheme="minorEastAsia" w:eastAsiaTheme="minorEastAsia" w:cstheme="minorEastAsia"/>
          <w:color w:val="000000" w:themeColor="text1"/>
          <w:spacing w:val="28"/>
          <w:sz w:val="30"/>
          <w:szCs w:val="30"/>
          <w:u w:val="single"/>
          <w:lang w:val="en-US" w:eastAsia="zh-CN"/>
        </w:rPr>
        <w:t>1965</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7</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19</w:t>
      </w:r>
      <w:r>
        <w:rPr>
          <w:rFonts w:hint="eastAsia" w:asciiTheme="minorEastAsia" w:hAnsiTheme="minorEastAsia" w:eastAsiaTheme="minorEastAsia" w:cstheme="minorEastAsia"/>
          <w:color w:val="000000" w:themeColor="text1"/>
          <w:spacing w:val="28"/>
          <w:sz w:val="30"/>
          <w:szCs w:val="30"/>
          <w:u w:val="single"/>
        </w:rPr>
        <w:t>日</w:t>
      </w:r>
      <w:r>
        <w:rPr>
          <w:rFonts w:hint="eastAsia" w:asciiTheme="minorEastAsia" w:hAnsiTheme="minorEastAsia" w:eastAsiaTheme="minorEastAsia" w:cstheme="minorEastAsia"/>
          <w:color w:val="000000" w:themeColor="text1"/>
          <w:spacing w:val="28"/>
          <w:sz w:val="30"/>
          <w:szCs w:val="30"/>
        </w:rPr>
        <w:t>出生，</w:t>
      </w:r>
      <w:r>
        <w:rPr>
          <w:rFonts w:hint="eastAsia" w:asciiTheme="minorEastAsia" w:hAnsiTheme="minorEastAsia" w:eastAsiaTheme="minorEastAsia" w:cstheme="minorEastAsia"/>
          <w:color w:val="000000" w:themeColor="text1"/>
          <w:spacing w:val="28"/>
          <w:sz w:val="30"/>
          <w:szCs w:val="30"/>
          <w:u w:val="single"/>
        </w:rPr>
        <w:t>汉</w:t>
      </w:r>
      <w:r>
        <w:rPr>
          <w:rFonts w:hint="eastAsia" w:asciiTheme="minorEastAsia" w:hAnsiTheme="minorEastAsia" w:eastAsiaTheme="minorEastAsia" w:cstheme="minorEastAsia"/>
          <w:color w:val="000000" w:themeColor="text1"/>
          <w:spacing w:val="28"/>
          <w:sz w:val="30"/>
          <w:szCs w:val="30"/>
        </w:rPr>
        <w:t>族，原户籍所在地</w:t>
      </w:r>
      <w:r>
        <w:rPr>
          <w:rFonts w:hint="eastAsia" w:asciiTheme="minorEastAsia" w:hAnsiTheme="minorEastAsia" w:eastAsiaTheme="minorEastAsia" w:cstheme="minorEastAsia"/>
          <w:color w:val="000000" w:themeColor="text1"/>
          <w:spacing w:val="28"/>
          <w:sz w:val="30"/>
          <w:szCs w:val="30"/>
          <w:u w:val="single"/>
        </w:rPr>
        <w:t>河南省</w:t>
      </w:r>
      <w:r>
        <w:rPr>
          <w:rFonts w:hint="eastAsia" w:asciiTheme="minorEastAsia" w:hAnsiTheme="minorEastAsia" w:eastAsiaTheme="minorEastAsia" w:cstheme="minorEastAsia"/>
          <w:color w:val="000000" w:themeColor="text1"/>
          <w:spacing w:val="28"/>
          <w:sz w:val="30"/>
          <w:szCs w:val="30"/>
          <w:u w:val="single"/>
          <w:lang w:eastAsia="zh-CN"/>
        </w:rPr>
        <w:t>邓州市</w:t>
      </w:r>
      <w:r>
        <w:rPr>
          <w:rFonts w:hint="eastAsia" w:asciiTheme="minorEastAsia" w:hAnsiTheme="minorEastAsia" w:eastAsiaTheme="minorEastAsia" w:cstheme="minorEastAsia"/>
          <w:color w:val="000000" w:themeColor="text1"/>
          <w:spacing w:val="28"/>
          <w:sz w:val="30"/>
          <w:szCs w:val="30"/>
        </w:rPr>
        <w:t>，因</w:t>
      </w:r>
      <w:r>
        <w:rPr>
          <w:rFonts w:hint="eastAsia" w:asciiTheme="minorEastAsia" w:hAnsiTheme="minorEastAsia" w:eastAsiaTheme="minorEastAsia" w:cstheme="minorEastAsia"/>
          <w:color w:val="000000" w:themeColor="text1"/>
          <w:spacing w:val="28"/>
          <w:sz w:val="30"/>
          <w:szCs w:val="30"/>
          <w:u w:val="single"/>
          <w:lang w:eastAsia="zh-CN"/>
        </w:rPr>
        <w:t>猥亵儿童</w:t>
      </w:r>
      <w:r>
        <w:rPr>
          <w:rFonts w:hint="eastAsia" w:asciiTheme="minorEastAsia" w:hAnsiTheme="minorEastAsia" w:eastAsiaTheme="minorEastAsia" w:cstheme="minorEastAsia"/>
          <w:color w:val="000000" w:themeColor="text1"/>
          <w:spacing w:val="28"/>
          <w:sz w:val="30"/>
          <w:szCs w:val="30"/>
          <w:u w:val="single"/>
        </w:rPr>
        <w:t>罪</w:t>
      </w:r>
      <w:r>
        <w:rPr>
          <w:rFonts w:hint="eastAsia" w:asciiTheme="minorEastAsia" w:hAnsiTheme="minorEastAsia" w:eastAsiaTheme="minorEastAsia" w:cstheme="minorEastAsia"/>
          <w:color w:val="000000" w:themeColor="text1"/>
          <w:spacing w:val="28"/>
          <w:sz w:val="30"/>
          <w:szCs w:val="30"/>
        </w:rPr>
        <w:t>经</w:t>
      </w:r>
      <w:r>
        <w:rPr>
          <w:rFonts w:hint="eastAsia" w:asciiTheme="minorEastAsia" w:hAnsiTheme="minorEastAsia" w:eastAsiaTheme="minorEastAsia" w:cstheme="minorEastAsia"/>
          <w:color w:val="000000" w:themeColor="text1"/>
          <w:spacing w:val="28"/>
          <w:sz w:val="30"/>
          <w:szCs w:val="30"/>
          <w:u w:val="single"/>
        </w:rPr>
        <w:t>河南省</w:t>
      </w:r>
      <w:r>
        <w:rPr>
          <w:rFonts w:hint="eastAsia" w:asciiTheme="minorEastAsia" w:hAnsiTheme="minorEastAsia" w:eastAsiaTheme="minorEastAsia" w:cstheme="minorEastAsia"/>
          <w:color w:val="000000" w:themeColor="text1"/>
          <w:spacing w:val="28"/>
          <w:sz w:val="30"/>
          <w:szCs w:val="30"/>
          <w:u w:val="single"/>
          <w:lang w:eastAsia="zh-CN"/>
        </w:rPr>
        <w:t>邓州市</w:t>
      </w:r>
      <w:r>
        <w:rPr>
          <w:rFonts w:hint="eastAsia" w:asciiTheme="minorEastAsia" w:hAnsiTheme="minorEastAsia" w:eastAsiaTheme="minorEastAsia" w:cstheme="minorEastAsia"/>
          <w:color w:val="000000" w:themeColor="text1"/>
          <w:spacing w:val="28"/>
          <w:sz w:val="30"/>
          <w:szCs w:val="30"/>
          <w:u w:val="single"/>
        </w:rPr>
        <w:t>人民法院</w:t>
      </w:r>
      <w:r>
        <w:rPr>
          <w:rFonts w:hint="eastAsia" w:asciiTheme="minorEastAsia" w:hAnsiTheme="minorEastAsia" w:eastAsiaTheme="minorEastAsia" w:cstheme="minorEastAsia"/>
          <w:color w:val="000000" w:themeColor="text1"/>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202</w:t>
      </w:r>
      <w:r>
        <w:rPr>
          <w:rFonts w:hint="eastAsia" w:asciiTheme="minorEastAsia" w:hAnsiTheme="minorEastAsia" w:eastAsiaTheme="minorEastAsia" w:cstheme="minorEastAsia"/>
          <w:color w:val="000000" w:themeColor="text1"/>
          <w:spacing w:val="28"/>
          <w:sz w:val="30"/>
          <w:szCs w:val="30"/>
          <w:u w:val="single"/>
          <w:lang w:val="en-US" w:eastAsia="zh-CN"/>
        </w:rPr>
        <w:t>3</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5</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25</w:t>
      </w:r>
      <w:r>
        <w:rPr>
          <w:rFonts w:hint="eastAsia" w:asciiTheme="minorEastAsia" w:hAnsiTheme="minorEastAsia" w:eastAsiaTheme="minorEastAsia" w:cstheme="minorEastAsia"/>
          <w:color w:val="000000" w:themeColor="text1"/>
          <w:spacing w:val="28"/>
          <w:sz w:val="30"/>
          <w:szCs w:val="30"/>
          <w:u w:val="single"/>
        </w:rPr>
        <w:t>日以（202</w:t>
      </w:r>
      <w:r>
        <w:rPr>
          <w:rFonts w:hint="eastAsia" w:asciiTheme="minorEastAsia" w:hAnsiTheme="minorEastAsia" w:eastAsiaTheme="minorEastAsia" w:cstheme="minorEastAsia"/>
          <w:color w:val="000000" w:themeColor="text1"/>
          <w:spacing w:val="28"/>
          <w:sz w:val="30"/>
          <w:szCs w:val="30"/>
          <w:u w:val="single"/>
          <w:lang w:val="en-US" w:eastAsia="zh-CN"/>
        </w:rPr>
        <w:t>3</w:t>
      </w:r>
      <w:r>
        <w:rPr>
          <w:rFonts w:hint="eastAsia" w:asciiTheme="minorEastAsia" w:hAnsiTheme="minorEastAsia" w:eastAsiaTheme="minorEastAsia" w:cstheme="minorEastAsia"/>
          <w:color w:val="000000" w:themeColor="text1"/>
          <w:spacing w:val="28"/>
          <w:sz w:val="30"/>
          <w:szCs w:val="30"/>
          <w:u w:val="single"/>
        </w:rPr>
        <w:t>）豫</w:t>
      </w:r>
      <w:r>
        <w:rPr>
          <w:rFonts w:hint="eastAsia" w:asciiTheme="minorEastAsia" w:hAnsiTheme="minorEastAsia" w:eastAsiaTheme="minorEastAsia" w:cstheme="minorEastAsia"/>
          <w:color w:val="000000" w:themeColor="text1"/>
          <w:spacing w:val="28"/>
          <w:sz w:val="30"/>
          <w:szCs w:val="30"/>
          <w:u w:val="single"/>
          <w:lang w:val="en-US" w:eastAsia="zh-CN"/>
        </w:rPr>
        <w:t>1381</w:t>
      </w:r>
      <w:r>
        <w:rPr>
          <w:rFonts w:hint="eastAsia" w:asciiTheme="minorEastAsia" w:hAnsiTheme="minorEastAsia" w:eastAsiaTheme="minorEastAsia" w:cstheme="minorEastAsia"/>
          <w:color w:val="000000" w:themeColor="text1"/>
          <w:spacing w:val="28"/>
          <w:sz w:val="30"/>
          <w:szCs w:val="30"/>
          <w:u w:val="single"/>
        </w:rPr>
        <w:t>刑初</w:t>
      </w:r>
      <w:r>
        <w:rPr>
          <w:rFonts w:hint="eastAsia" w:asciiTheme="minorEastAsia" w:hAnsiTheme="minorEastAsia" w:eastAsiaTheme="minorEastAsia" w:cstheme="minorEastAsia"/>
          <w:color w:val="000000" w:themeColor="text1"/>
          <w:spacing w:val="28"/>
          <w:sz w:val="30"/>
          <w:szCs w:val="30"/>
          <w:u w:val="single"/>
          <w:lang w:val="en-US" w:eastAsia="zh-CN"/>
        </w:rPr>
        <w:t>456</w:t>
      </w:r>
      <w:r>
        <w:rPr>
          <w:rFonts w:hint="eastAsia" w:asciiTheme="minorEastAsia" w:hAnsiTheme="minorEastAsia" w:eastAsiaTheme="minorEastAsia" w:cstheme="minorEastAsia"/>
          <w:color w:val="000000" w:themeColor="text1"/>
          <w:spacing w:val="28"/>
          <w:sz w:val="30"/>
          <w:szCs w:val="30"/>
          <w:u w:val="single"/>
        </w:rPr>
        <w:t>号</w:t>
      </w:r>
      <w:r>
        <w:rPr>
          <w:rFonts w:hint="eastAsia" w:asciiTheme="minorEastAsia" w:hAnsiTheme="minorEastAsia" w:eastAsiaTheme="minorEastAsia" w:cstheme="minorEastAsia"/>
          <w:color w:val="000000" w:themeColor="text1"/>
          <w:spacing w:val="28"/>
          <w:sz w:val="30"/>
          <w:szCs w:val="30"/>
        </w:rPr>
        <w:t>刑事判决书判处有期徒刑</w:t>
      </w:r>
      <w:r>
        <w:rPr>
          <w:rFonts w:hint="eastAsia" w:asciiTheme="minorEastAsia" w:hAnsiTheme="minorEastAsia" w:eastAsiaTheme="minorEastAsia" w:cstheme="minorEastAsia"/>
          <w:color w:val="000000" w:themeColor="text1"/>
          <w:spacing w:val="28"/>
          <w:sz w:val="30"/>
          <w:szCs w:val="30"/>
          <w:u w:val="single"/>
          <w:lang w:eastAsia="zh-CN"/>
        </w:rPr>
        <w:t>二</w:t>
      </w:r>
      <w:r>
        <w:rPr>
          <w:rFonts w:hint="eastAsia" w:asciiTheme="minorEastAsia" w:hAnsiTheme="minorEastAsia" w:eastAsiaTheme="minorEastAsia" w:cstheme="minorEastAsia"/>
          <w:color w:val="000000" w:themeColor="text1"/>
          <w:spacing w:val="28"/>
          <w:sz w:val="30"/>
          <w:szCs w:val="30"/>
          <w:u w:val="single"/>
        </w:rPr>
        <w:t>年六个月</w:t>
      </w:r>
      <w:r>
        <w:rPr>
          <w:rFonts w:hint="eastAsia" w:asciiTheme="minorEastAsia" w:hAnsiTheme="minorEastAsia" w:eastAsiaTheme="minorEastAsia" w:cstheme="minorEastAsia"/>
          <w:color w:val="000000" w:themeColor="text1"/>
          <w:spacing w:val="28"/>
          <w:sz w:val="30"/>
          <w:szCs w:val="30"/>
          <w:lang w:eastAsia="zh-CN"/>
        </w:rPr>
        <w:t>。</w:t>
      </w:r>
      <w:r>
        <w:rPr>
          <w:rFonts w:hint="eastAsia" w:asciiTheme="minorEastAsia" w:hAnsiTheme="minorEastAsia" w:eastAsiaTheme="minorEastAsia" w:cstheme="minorEastAsia"/>
          <w:color w:val="000000" w:themeColor="text1"/>
          <w:spacing w:val="28"/>
          <w:sz w:val="30"/>
          <w:szCs w:val="30"/>
        </w:rPr>
        <w:t>刑期</w:t>
      </w:r>
      <w:r>
        <w:rPr>
          <w:rFonts w:hint="eastAsia" w:asciiTheme="minorEastAsia" w:hAnsiTheme="minorEastAsia" w:eastAsiaTheme="minorEastAsia" w:cstheme="minorEastAsia"/>
          <w:color w:val="000000" w:themeColor="text1"/>
          <w:spacing w:val="28"/>
          <w:sz w:val="30"/>
          <w:szCs w:val="30"/>
          <w:u w:val="single"/>
        </w:rPr>
        <w:t>自202</w:t>
      </w:r>
      <w:r>
        <w:rPr>
          <w:rFonts w:hint="eastAsia" w:asciiTheme="minorEastAsia" w:hAnsiTheme="minorEastAsia" w:eastAsiaTheme="minorEastAsia" w:cstheme="minorEastAsia"/>
          <w:color w:val="000000" w:themeColor="text1"/>
          <w:spacing w:val="28"/>
          <w:sz w:val="30"/>
          <w:szCs w:val="30"/>
          <w:u w:val="single"/>
          <w:lang w:val="en-US" w:eastAsia="zh-CN"/>
        </w:rPr>
        <w:t>3</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1</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27</w:t>
      </w:r>
      <w:r>
        <w:rPr>
          <w:rFonts w:hint="eastAsia" w:asciiTheme="minorEastAsia" w:hAnsiTheme="minorEastAsia" w:eastAsiaTheme="minorEastAsia" w:cstheme="minorEastAsia"/>
          <w:color w:val="000000" w:themeColor="text1"/>
          <w:spacing w:val="28"/>
          <w:sz w:val="30"/>
          <w:szCs w:val="30"/>
          <w:u w:val="single"/>
        </w:rPr>
        <w:t>日起至202</w:t>
      </w:r>
      <w:r>
        <w:rPr>
          <w:rFonts w:hint="eastAsia" w:asciiTheme="minorEastAsia" w:hAnsiTheme="minorEastAsia" w:eastAsiaTheme="minorEastAsia" w:cstheme="minorEastAsia"/>
          <w:color w:val="000000" w:themeColor="text1"/>
          <w:spacing w:val="28"/>
          <w:sz w:val="30"/>
          <w:szCs w:val="30"/>
          <w:u w:val="single"/>
          <w:lang w:val="en-US" w:eastAsia="zh-CN"/>
        </w:rPr>
        <w:t>5</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7</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26</w:t>
      </w:r>
      <w:r>
        <w:rPr>
          <w:rFonts w:hint="eastAsia" w:asciiTheme="minorEastAsia" w:hAnsiTheme="minorEastAsia" w:eastAsiaTheme="minorEastAsia" w:cstheme="minorEastAsia"/>
          <w:color w:val="000000" w:themeColor="text1"/>
          <w:spacing w:val="28"/>
          <w:sz w:val="30"/>
          <w:szCs w:val="30"/>
          <w:u w:val="single"/>
        </w:rPr>
        <w:t>日止</w:t>
      </w:r>
      <w:r>
        <w:rPr>
          <w:rFonts w:hint="eastAsia" w:asciiTheme="minorEastAsia" w:hAnsiTheme="minorEastAsia" w:eastAsiaTheme="minorEastAsia" w:cstheme="minorEastAsia"/>
          <w:color w:val="000000" w:themeColor="text1"/>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2023年</w:t>
      </w:r>
      <w:r>
        <w:rPr>
          <w:rFonts w:hint="eastAsia" w:asciiTheme="minorEastAsia" w:hAnsiTheme="minorEastAsia" w:eastAsiaTheme="minorEastAsia" w:cstheme="minorEastAsia"/>
          <w:color w:val="000000" w:themeColor="text1"/>
          <w:spacing w:val="28"/>
          <w:sz w:val="30"/>
          <w:szCs w:val="30"/>
          <w:u w:val="single"/>
          <w:lang w:val="en-US" w:eastAsia="zh-CN"/>
        </w:rPr>
        <w:t>7</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17</w:t>
      </w:r>
      <w:r>
        <w:rPr>
          <w:rFonts w:hint="eastAsia" w:asciiTheme="minorEastAsia" w:hAnsiTheme="minorEastAsia" w:eastAsiaTheme="minorEastAsia" w:cstheme="minorEastAsia"/>
          <w:color w:val="000000" w:themeColor="text1"/>
          <w:spacing w:val="28"/>
          <w:sz w:val="30"/>
          <w:szCs w:val="30"/>
          <w:u w:val="single"/>
        </w:rPr>
        <w:t>日</w:t>
      </w:r>
      <w:r>
        <w:rPr>
          <w:rFonts w:hint="eastAsia" w:asciiTheme="minorEastAsia" w:hAnsiTheme="minorEastAsia" w:eastAsiaTheme="minorEastAsia" w:cstheme="minorEastAsia"/>
          <w:color w:val="000000" w:themeColor="text1"/>
          <w:spacing w:val="28"/>
          <w:sz w:val="30"/>
          <w:szCs w:val="30"/>
        </w:rPr>
        <w:t>送我狱服刑改造。服刑期间执行刑期变动情况:</w:t>
      </w:r>
      <w:r>
        <w:rPr>
          <w:rFonts w:hint="eastAsia" w:asciiTheme="minorEastAsia" w:hAnsiTheme="minorEastAsia" w:eastAsiaTheme="minorEastAsia" w:cstheme="minorEastAsia"/>
          <w:color w:val="000000" w:themeColor="text1"/>
          <w:spacing w:val="28"/>
          <w:sz w:val="30"/>
          <w:szCs w:val="30"/>
          <w:u w:val="single"/>
        </w:rPr>
        <w:t>无</w:t>
      </w:r>
      <w:r>
        <w:rPr>
          <w:rFonts w:hint="eastAsia" w:asciiTheme="minorEastAsia" w:hAnsiTheme="minorEastAsia" w:eastAsiaTheme="minorEastAsia" w:cstheme="minorEastAsia"/>
          <w:color w:val="000000" w:themeColor="text1"/>
          <w:spacing w:val="28"/>
          <w:sz w:val="30"/>
          <w:szCs w:val="30"/>
        </w:rPr>
        <w:t>。现</w:t>
      </w:r>
      <w:r>
        <w:rPr>
          <w:rFonts w:hint="eastAsia" w:asciiTheme="minorEastAsia" w:hAnsiTheme="minorEastAsia" w:eastAsiaTheme="minorEastAsia" w:cstheme="minorEastAsia"/>
          <w:color w:val="000000" w:themeColor="text1"/>
          <w:spacing w:val="28"/>
          <w:sz w:val="30"/>
          <w:szCs w:val="30"/>
          <w:u w:val="single"/>
        </w:rPr>
        <w:t>余刑</w:t>
      </w:r>
      <w:r>
        <w:rPr>
          <w:rFonts w:hint="eastAsia" w:asciiTheme="minorEastAsia" w:hAnsiTheme="minorEastAsia" w:eastAsiaTheme="minorEastAsia" w:cstheme="minorEastAsia"/>
          <w:color w:val="000000" w:themeColor="text1"/>
          <w:spacing w:val="28"/>
          <w:sz w:val="30"/>
          <w:szCs w:val="30"/>
          <w:u w:val="single"/>
          <w:lang w:val="en-US" w:eastAsia="zh-CN"/>
        </w:rPr>
        <w:t>5</w:t>
      </w:r>
      <w:r>
        <w:rPr>
          <w:rFonts w:hint="eastAsia" w:asciiTheme="minorEastAsia" w:hAnsiTheme="minorEastAsia" w:eastAsiaTheme="minorEastAsia" w:cstheme="minorEastAsia"/>
          <w:color w:val="000000" w:themeColor="text1"/>
          <w:spacing w:val="28"/>
          <w:sz w:val="30"/>
          <w:szCs w:val="30"/>
          <w:u w:val="single"/>
        </w:rPr>
        <w:t>个月</w:t>
      </w:r>
      <w:r>
        <w:rPr>
          <w:rFonts w:hint="eastAsia" w:asciiTheme="minorEastAsia" w:hAnsiTheme="minorEastAsia" w:eastAsiaTheme="minorEastAsia" w:cstheme="minorEastAsia"/>
          <w:color w:val="000000" w:themeColor="text1"/>
          <w:spacing w:val="28"/>
          <w:sz w:val="30"/>
          <w:szCs w:val="30"/>
          <w:u w:val="single"/>
          <w:lang w:val="en-US" w:eastAsia="zh-CN"/>
        </w:rPr>
        <w:t>26</w:t>
      </w:r>
      <w:r>
        <w:rPr>
          <w:rFonts w:hint="eastAsia" w:asciiTheme="minorEastAsia" w:hAnsiTheme="minorEastAsia" w:eastAsiaTheme="minorEastAsia" w:cstheme="minorEastAsia"/>
          <w:color w:val="000000" w:themeColor="text1"/>
          <w:spacing w:val="28"/>
          <w:sz w:val="30"/>
          <w:szCs w:val="30"/>
          <w:u w:val="single"/>
        </w:rPr>
        <w:t>天</w:t>
      </w:r>
      <w:r>
        <w:rPr>
          <w:rFonts w:hint="eastAsia" w:asciiTheme="minorEastAsia" w:hAnsiTheme="minorEastAsia" w:eastAsiaTheme="minorEastAsia" w:cstheme="minorEastAsia"/>
          <w:color w:val="000000" w:themeColor="text1"/>
          <w:spacing w:val="28"/>
          <w:sz w:val="30"/>
          <w:szCs w:val="30"/>
        </w:rPr>
        <w:t>。</w:t>
      </w:r>
    </w:p>
    <w:p>
      <w:pPr>
        <w:spacing w:line="540" w:lineRule="exact"/>
        <w:ind w:firstLine="556"/>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color w:val="000000" w:themeColor="text1"/>
          <w:spacing w:val="28"/>
          <w:sz w:val="30"/>
          <w:szCs w:val="30"/>
        </w:rPr>
        <w:t>该犯近期</w:t>
      </w:r>
      <w:r>
        <w:rPr>
          <w:rFonts w:hint="eastAsia" w:asciiTheme="minorEastAsia" w:hAnsiTheme="minorEastAsia" w:eastAsiaTheme="minorEastAsia" w:cstheme="minorEastAsia"/>
          <w:color w:val="000000" w:themeColor="text1"/>
          <w:sz w:val="30"/>
          <w:szCs w:val="30"/>
          <w:u w:val="single"/>
        </w:rPr>
        <w:t>确有悔改表现</w:t>
      </w:r>
      <w:r>
        <w:rPr>
          <w:rFonts w:hint="eastAsia" w:asciiTheme="minorEastAsia" w:hAnsiTheme="minorEastAsia" w:eastAsiaTheme="minorEastAsia" w:cstheme="minorEastAsia"/>
          <w:color w:val="000000" w:themeColor="text1"/>
          <w:spacing w:val="28"/>
          <w:sz w:val="30"/>
          <w:szCs w:val="30"/>
        </w:rPr>
        <w:t>，具体事实如下：</w:t>
      </w:r>
    </w:p>
    <w:p>
      <w:pPr>
        <w:spacing w:line="540" w:lineRule="exact"/>
        <w:ind w:firstLine="556"/>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color w:val="000000" w:themeColor="text1"/>
          <w:spacing w:val="28"/>
          <w:sz w:val="30"/>
          <w:szCs w:val="30"/>
        </w:rPr>
        <w:t>该犯自入监改造以来，</w:t>
      </w:r>
      <w:r>
        <w:rPr>
          <w:rFonts w:hint="eastAsia" w:asciiTheme="minorEastAsia" w:hAnsiTheme="minorEastAsia" w:eastAsiaTheme="minorEastAsia" w:cstheme="minorEastAsia"/>
          <w:snapToGrid w:val="0"/>
          <w:color w:val="000000" w:themeColor="text1"/>
          <w:sz w:val="30"/>
          <w:szCs w:val="30"/>
        </w:rPr>
        <w:t>在政府领导的教育、感化、挽救下，能够认罪悔罪，服从管理，接受教育改造，深刻剖析犯罪根源</w:t>
      </w:r>
      <w:r>
        <w:rPr>
          <w:rFonts w:hint="eastAsia" w:asciiTheme="minorEastAsia" w:hAnsiTheme="minorEastAsia" w:eastAsiaTheme="minorEastAsia" w:cstheme="minorEastAsia"/>
          <w:snapToGrid w:val="0"/>
          <w:sz w:val="30"/>
          <w:szCs w:val="30"/>
        </w:rPr>
        <w:t>，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p>
    <w:p>
      <w:pPr>
        <w:spacing w:line="540" w:lineRule="exact"/>
        <w:ind w:firstLine="600" w:firstLineChars="200"/>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snapToGrid w:val="0"/>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w:t>
      </w:r>
      <w:r>
        <w:rPr>
          <w:rFonts w:hint="eastAsia" w:asciiTheme="minorEastAsia" w:hAnsiTheme="minorEastAsia" w:eastAsiaTheme="minorEastAsia" w:cstheme="minorEastAsia"/>
          <w:kern w:val="2"/>
          <w:sz w:val="30"/>
          <w:szCs w:val="30"/>
          <w:lang w:val="en-US" w:eastAsia="zh-CN" w:bidi="ar"/>
        </w:rPr>
        <w:t>在勤杂工劳动岗位上，</w:t>
      </w:r>
      <w:r>
        <w:rPr>
          <w:rFonts w:hint="eastAsia" w:asciiTheme="minorEastAsia" w:hAnsiTheme="minorEastAsia" w:eastAsiaTheme="minorEastAsia" w:cstheme="minorEastAsia"/>
          <w:snapToGrid w:val="0"/>
          <w:sz w:val="30"/>
          <w:szCs w:val="30"/>
        </w:rPr>
        <w:t>按时完成劳动任务。</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于该犯改造表现积极，于</w:t>
      </w:r>
      <w:r>
        <w:rPr>
          <w:rFonts w:hint="eastAsia" w:asciiTheme="minorEastAsia" w:hAnsiTheme="minorEastAsia" w:eastAsiaTheme="minorEastAsia" w:cstheme="minorEastAsia"/>
          <w:sz w:val="30"/>
          <w:szCs w:val="30"/>
          <w:u w:val="single"/>
          <w:lang w:val="en-US" w:eastAsia="zh-CN"/>
        </w:rPr>
        <w:t>20</w:t>
      </w:r>
      <w:r>
        <w:rPr>
          <w:rFonts w:hint="eastAsia" w:asciiTheme="minorEastAsia" w:hAnsiTheme="minorEastAsia" w:eastAsiaTheme="minorEastAsia" w:cstheme="minorEastAsia"/>
          <w:sz w:val="30"/>
          <w:szCs w:val="30"/>
          <w:u w:val="single"/>
        </w:rPr>
        <w:t>24年4月10月</w:t>
      </w:r>
      <w:r>
        <w:rPr>
          <w:rFonts w:hint="eastAsia" w:asciiTheme="minorEastAsia" w:hAnsiTheme="minorEastAsia" w:cstheme="minorEastAsia"/>
          <w:sz w:val="30"/>
          <w:szCs w:val="30"/>
          <w:u w:val="single"/>
          <w:lang w:eastAsia="zh-CN"/>
        </w:rPr>
        <w:t>分别</w:t>
      </w:r>
      <w:bookmarkStart w:id="0" w:name="_GoBack"/>
      <w:bookmarkEnd w:id="0"/>
      <w:r>
        <w:rPr>
          <w:rFonts w:hint="eastAsia" w:asciiTheme="minorEastAsia" w:hAnsiTheme="minorEastAsia" w:eastAsiaTheme="minorEastAsia" w:cstheme="minorEastAsia"/>
          <w:sz w:val="30"/>
          <w:szCs w:val="30"/>
        </w:rPr>
        <w:t>获得表扬奖励。</w:t>
      </w:r>
    </w:p>
    <w:p>
      <w:pPr>
        <w:spacing w:line="54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0"/>
          <w:szCs w:val="30"/>
          <w:u w:val="single"/>
        </w:rPr>
        <w:t>，该犯获得表扬奖励</w:t>
      </w:r>
      <w:r>
        <w:rPr>
          <w:rFonts w:hint="eastAsia" w:asciiTheme="minorEastAsia" w:hAnsiTheme="minorEastAsia" w:eastAsiaTheme="minorEastAsia" w:cstheme="minorEastAsia"/>
          <w:color w:val="auto"/>
          <w:sz w:val="30"/>
          <w:szCs w:val="30"/>
          <w:u w:val="single"/>
          <w:lang w:val="en-US" w:eastAsia="zh-CN"/>
        </w:rPr>
        <w:t>2</w:t>
      </w:r>
      <w:r>
        <w:rPr>
          <w:rFonts w:hint="eastAsia" w:asciiTheme="minorEastAsia" w:hAnsiTheme="minorEastAsia" w:eastAsiaTheme="minorEastAsia" w:cstheme="minorEastAsia"/>
          <w:color w:val="auto"/>
          <w:sz w:val="30"/>
          <w:szCs w:val="30"/>
          <w:u w:val="single"/>
        </w:rPr>
        <w:t>次，改造表现</w:t>
      </w:r>
      <w:r>
        <w:rPr>
          <w:rFonts w:hint="eastAsia" w:asciiTheme="minorEastAsia" w:hAnsiTheme="minorEastAsia" w:eastAsiaTheme="minorEastAsia" w:cstheme="minorEastAsia"/>
          <w:color w:val="auto"/>
          <w:sz w:val="30"/>
          <w:szCs w:val="30"/>
          <w:u w:val="single"/>
          <w:lang w:eastAsia="zh-CN"/>
        </w:rPr>
        <w:t>较好</w:t>
      </w:r>
      <w:r>
        <w:rPr>
          <w:rFonts w:hint="eastAsia" w:asciiTheme="minorEastAsia" w:hAnsiTheme="minorEastAsia" w:eastAsiaTheme="minorEastAsia" w:cstheme="minorEastAsia"/>
          <w:color w:val="auto"/>
          <w:sz w:val="30"/>
          <w:szCs w:val="30"/>
          <w:u w:val="single"/>
        </w:rPr>
        <w:t>，可视为确有悔改表现</w:t>
      </w:r>
      <w:r>
        <w:rPr>
          <w:rFonts w:hint="eastAsia" w:asciiTheme="minorEastAsia" w:hAnsiTheme="minorEastAsia" w:eastAsiaTheme="minorEastAsia" w:cstheme="minorEastAsia"/>
          <w:color w:val="auto"/>
          <w:sz w:val="30"/>
          <w:szCs w:val="30"/>
        </w:rPr>
        <w:t>。</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为此，根据《中华人民共和国监狱法》第二十九条、第三十条、《中华人民共和国刑法》第七十八</w:t>
      </w:r>
      <w:r>
        <w:rPr>
          <w:rFonts w:hint="eastAsia" w:asciiTheme="minorEastAsia" w:hAnsiTheme="minorEastAsia" w:cstheme="minorEastAsia"/>
          <w:sz w:val="30"/>
          <w:szCs w:val="30"/>
          <w:lang w:eastAsia="zh-CN"/>
        </w:rPr>
        <w:t>条</w:t>
      </w:r>
      <w:r>
        <w:rPr>
          <w:rFonts w:hint="eastAsia" w:asciiTheme="minorEastAsia" w:hAnsiTheme="minorEastAsia" w:eastAsiaTheme="minorEastAsia" w:cstheme="minorEastAsia"/>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eastAsiaTheme="minorEastAsia" w:cstheme="minorEastAsia"/>
          <w:sz w:val="30"/>
          <w:szCs w:val="30"/>
          <w:u w:val="single"/>
          <w:lang w:eastAsia="zh-CN"/>
        </w:rPr>
        <w:t>朱理会</w:t>
      </w:r>
      <w:r>
        <w:rPr>
          <w:rFonts w:hint="eastAsia" w:asciiTheme="minorEastAsia" w:hAnsiTheme="minorEastAsia" w:eastAsiaTheme="minorEastAsia" w:cstheme="minorEastAsia"/>
          <w:sz w:val="30"/>
          <w:szCs w:val="30"/>
        </w:rPr>
        <w:t>予以减刑</w:t>
      </w:r>
      <w:r>
        <w:rPr>
          <w:rFonts w:hint="eastAsia" w:asciiTheme="minorEastAsia" w:hAnsiTheme="minorEastAsia" w:eastAsiaTheme="minorEastAsia" w:cstheme="minorEastAsia"/>
          <w:color w:val="auto"/>
          <w:sz w:val="30"/>
          <w:szCs w:val="30"/>
          <w:u w:val="single"/>
          <w:lang w:eastAsia="zh-CN"/>
        </w:rPr>
        <w:t>三</w:t>
      </w:r>
      <w:r>
        <w:rPr>
          <w:rFonts w:hint="eastAsia" w:asciiTheme="minorEastAsia" w:hAnsiTheme="minorEastAsia" w:eastAsiaTheme="minorEastAsia" w:cstheme="minorEastAsia"/>
          <w:color w:val="auto"/>
          <w:sz w:val="30"/>
          <w:szCs w:val="30"/>
          <w:u w:val="single"/>
        </w:rPr>
        <w:t>个月</w:t>
      </w:r>
      <w:r>
        <w:rPr>
          <w:rFonts w:hint="eastAsia" w:asciiTheme="minorEastAsia" w:hAnsiTheme="minorEastAsia" w:eastAsiaTheme="minorEastAsia" w:cstheme="minorEastAsia"/>
          <w:sz w:val="30"/>
          <w:szCs w:val="30"/>
        </w:rPr>
        <w:t>。特提请裁定。</w:t>
      </w:r>
    </w:p>
    <w:p>
      <w:pPr>
        <w:spacing w:line="540" w:lineRule="exact"/>
        <w:ind w:firstLine="600" w:firstLineChars="200"/>
        <w:rPr>
          <w:rFonts w:hint="eastAsia" w:asciiTheme="minorEastAsia" w:hAnsiTheme="minorEastAsia" w:eastAsiaTheme="minorEastAsia" w:cstheme="minorEastAsia"/>
          <w:sz w:val="30"/>
          <w:szCs w:val="30"/>
        </w:rPr>
      </w:pPr>
    </w:p>
    <w:p>
      <w:pPr>
        <w:spacing w:line="540" w:lineRule="exact"/>
        <w:ind w:firstLine="1050" w:firstLineChars="35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此致</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南阳市中级人民法院</w:t>
      </w:r>
    </w:p>
    <w:p>
      <w:pPr>
        <w:spacing w:line="540" w:lineRule="exact"/>
        <w:ind w:firstLine="600" w:firstLineChars="200"/>
        <w:rPr>
          <w:rFonts w:hint="eastAsia" w:asciiTheme="minorEastAsia" w:hAnsiTheme="minorEastAsia" w:eastAsiaTheme="minorEastAsia" w:cstheme="minorEastAsia"/>
          <w:sz w:val="30"/>
          <w:szCs w:val="30"/>
          <w:u w:val="single"/>
        </w:rPr>
      </w:pPr>
    </w:p>
    <w:p>
      <w:pPr>
        <w:spacing w:line="540" w:lineRule="exact"/>
        <w:ind w:firstLine="5700" w:firstLineChars="19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河南省南阳监狱</w:t>
      </w:r>
    </w:p>
    <w:p>
      <w:pPr>
        <w:spacing w:line="54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（公章）</w:t>
      </w:r>
    </w:p>
    <w:p>
      <w:pPr>
        <w:spacing w:line="540" w:lineRule="exact"/>
        <w:ind w:left="1"/>
        <w:rPr>
          <w:rFonts w:hint="eastAsia" w:asciiTheme="minorEastAsia" w:hAnsiTheme="minorEastAsia" w:eastAsiaTheme="minorEastAsia" w:cstheme="minorEastAsia"/>
          <w:color w:val="FF0000"/>
          <w:sz w:val="30"/>
          <w:szCs w:val="30"/>
          <w:u w:val="single"/>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cstheme="minorEastAsia"/>
          <w:color w:val="auto"/>
          <w:sz w:val="30"/>
          <w:szCs w:val="30"/>
          <w:lang w:val="en-US" w:eastAsia="zh-CN"/>
        </w:rPr>
        <w:t xml:space="preserve">  </w:t>
      </w:r>
      <w:r>
        <w:rPr>
          <w:rFonts w:hint="eastAsia" w:asciiTheme="minorEastAsia" w:hAnsiTheme="minorEastAsia" w:eastAsiaTheme="minorEastAsia" w:cstheme="minorEastAsia"/>
          <w:color w:val="auto"/>
          <w:sz w:val="30"/>
          <w:szCs w:val="30"/>
          <w:u w:val="single"/>
        </w:rPr>
        <w:t>二0二四年</w:t>
      </w:r>
      <w:r>
        <w:rPr>
          <w:rFonts w:hint="eastAsia" w:asciiTheme="minorEastAsia" w:hAnsiTheme="minorEastAsia" w:eastAsiaTheme="minorEastAsia" w:cstheme="minorEastAsia"/>
          <w:color w:val="auto"/>
          <w:sz w:val="30"/>
          <w:szCs w:val="30"/>
          <w:u w:val="single"/>
          <w:lang w:eastAsia="zh-CN"/>
        </w:rPr>
        <w:t>十二</w:t>
      </w:r>
      <w:r>
        <w:rPr>
          <w:rFonts w:hint="eastAsia" w:asciiTheme="minorEastAsia" w:hAnsiTheme="minorEastAsia" w:eastAsiaTheme="minorEastAsia" w:cstheme="minorEastAsia"/>
          <w:color w:val="auto"/>
          <w:sz w:val="30"/>
          <w:szCs w:val="30"/>
          <w:u w:val="single"/>
        </w:rPr>
        <w:t>月二十日</w:t>
      </w: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宋体" w:hAnsi="宋体"/>
          <w:spacing w:val="28"/>
          <w:sz w:val="30"/>
          <w:szCs w:val="30"/>
        </w:rPr>
      </w:pPr>
      <w:r>
        <w:rPr>
          <w:rFonts w:hint="eastAsia" w:asciiTheme="minorEastAsia" w:hAnsiTheme="minorEastAsia" w:eastAsiaTheme="minorEastAsia" w:cstheme="minorEastAsia"/>
          <w:spacing w:val="28"/>
          <w:sz w:val="30"/>
          <w:szCs w:val="30"/>
        </w:rPr>
        <w:t>附：罪犯</w:t>
      </w:r>
      <w:r>
        <w:rPr>
          <w:rFonts w:hint="eastAsia" w:asciiTheme="minorEastAsia" w:hAnsiTheme="minorEastAsia" w:eastAsiaTheme="minorEastAsia" w:cstheme="minorEastAsia"/>
          <w:sz w:val="30"/>
          <w:szCs w:val="30"/>
          <w:u w:val="single"/>
          <w:lang w:eastAsia="zh-CN"/>
        </w:rPr>
        <w:t>朱理会</w:t>
      </w:r>
      <w:r>
        <w:rPr>
          <w:rFonts w:hint="eastAsia" w:asciiTheme="minorEastAsia" w:hAnsiTheme="minorEastAsia" w:eastAsiaTheme="minorEastAsia" w:cstheme="minorEastAsia"/>
          <w:spacing w:val="28"/>
          <w:sz w:val="30"/>
          <w:szCs w:val="30"/>
        </w:rPr>
        <w:t>卷宗材料共</w:t>
      </w:r>
      <w:r>
        <w:rPr>
          <w:rFonts w:hint="eastAsia" w:asciiTheme="minorEastAsia" w:hAnsiTheme="minorEastAsia" w:eastAsiaTheme="minorEastAsia" w:cstheme="minorEastAsia"/>
          <w:spacing w:val="28"/>
          <w:sz w:val="30"/>
          <w:szCs w:val="30"/>
          <w:u w:val="single"/>
        </w:rPr>
        <w:t>１</w:t>
      </w:r>
      <w:r>
        <w:rPr>
          <w:rFonts w:hint="eastAsia" w:asciiTheme="minorEastAsia" w:hAnsiTheme="minorEastAsia" w:eastAsiaTheme="minorEastAsia" w:cstheme="minorEastAsia"/>
          <w:spacing w:val="28"/>
          <w:sz w:val="30"/>
          <w:szCs w:val="30"/>
        </w:rPr>
        <w:t>卷</w:t>
      </w:r>
      <w:r>
        <w:rPr>
          <w:rFonts w:hint="eastAsia" w:asciiTheme="minorEastAsia" w:hAnsiTheme="minorEastAsia" w:eastAsiaTheme="minorEastAsia" w:cstheme="minorEastAsia"/>
          <w:spacing w:val="28"/>
          <w:sz w:val="30"/>
          <w:szCs w:val="30"/>
          <w:u w:val="single"/>
        </w:rPr>
        <w:t>１</w:t>
      </w:r>
      <w:r>
        <w:rPr>
          <w:rFonts w:hint="eastAsia" w:asciiTheme="minorEastAsia" w:hAnsiTheme="minorEastAsia" w:eastAsiaTheme="minorEastAsia" w:cstheme="minorEastAsia"/>
          <w:spacing w:val="28"/>
          <w:sz w:val="30"/>
          <w:szCs w:val="30"/>
        </w:rPr>
        <w:t>册</w:t>
      </w:r>
      <w:r>
        <w:rPr>
          <w:rFonts w:hint="eastAsia" w:asciiTheme="minorEastAsia" w:hAnsiTheme="minorEastAsia" w:eastAsiaTheme="minorEastAsia" w:cstheme="minorEastAsia"/>
          <w:spacing w:val="28"/>
          <w:sz w:val="30"/>
          <w:szCs w:val="30"/>
          <w:u w:val="single"/>
        </w:rPr>
        <w:t xml:space="preserve">     </w:t>
      </w:r>
      <w:r>
        <w:rPr>
          <w:rFonts w:hint="eastAsia" w:asciiTheme="minorEastAsia" w:hAnsiTheme="minorEastAsia" w:eastAsiaTheme="minorEastAsia" w:cstheme="minorEastAsia"/>
          <w:spacing w:val="28"/>
          <w:sz w:val="30"/>
          <w:szCs w:val="30"/>
        </w:rPr>
        <w:t>页</w:t>
      </w:r>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A003C7E"/>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E11BC4"/>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2024-12-20T07:07:49Z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