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20" w:rsidRDefault="00BE0620" w:rsidP="00BE0620">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BE0620" w:rsidRDefault="00BE0620" w:rsidP="00BE0620">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E92291">
        <w:rPr>
          <w:rFonts w:ascii="华文楷体" w:eastAsia="华文楷体" w:hAnsi="华文楷体" w:hint="eastAsia"/>
          <w:szCs w:val="28"/>
        </w:rPr>
        <w:t>157</w:t>
      </w:r>
      <w:r>
        <w:rPr>
          <w:rFonts w:ascii="华文楷体" w:eastAsia="华文楷体" w:hAnsi="华文楷体" w:hint="eastAsia"/>
          <w:szCs w:val="28"/>
        </w:rPr>
        <w:t>号</w:t>
      </w:r>
    </w:p>
    <w:p w:rsidR="00BE0620" w:rsidRDefault="00BE0620" w:rsidP="00BE0620">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张全军</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1965年10月20日</w:t>
      </w:r>
      <w:r>
        <w:rPr>
          <w:rFonts w:ascii="华文楷体" w:eastAsia="华文楷体" w:hAnsi="华文楷体" w:hint="eastAsia"/>
          <w:spacing w:val="28"/>
          <w:szCs w:val="28"/>
        </w:rPr>
        <w:t>出生，汉族，原户籍所在地</w:t>
      </w:r>
      <w:r w:rsidRPr="004F6CCF">
        <w:rPr>
          <w:rFonts w:ascii="华文楷体" w:eastAsia="华文楷体" w:hAnsi="华文楷体" w:hint="eastAsia"/>
          <w:noProof/>
          <w:spacing w:val="28"/>
          <w:szCs w:val="28"/>
        </w:rPr>
        <w:t>河南省南召县</w:t>
      </w:r>
      <w:r>
        <w:rPr>
          <w:rFonts w:ascii="华文楷体" w:eastAsia="华文楷体" w:hAnsi="华文楷体" w:hint="eastAsia"/>
          <w:spacing w:val="28"/>
          <w:szCs w:val="28"/>
        </w:rPr>
        <w:t>；</w:t>
      </w:r>
      <w:r w:rsidR="000C090B">
        <w:rPr>
          <w:rFonts w:ascii="华文楷体" w:eastAsia="华文楷体" w:hAnsi="华文楷体" w:hint="eastAsia"/>
          <w:spacing w:val="28"/>
          <w:szCs w:val="28"/>
        </w:rPr>
        <w:t>因犯盗窃罪，于1988年1月20日被</w:t>
      </w:r>
      <w:r w:rsidR="00D076BE">
        <w:rPr>
          <w:rFonts w:ascii="华文楷体" w:eastAsia="华文楷体" w:hAnsi="华文楷体" w:hint="eastAsia"/>
          <w:spacing w:val="28"/>
          <w:szCs w:val="28"/>
        </w:rPr>
        <w:t>河南省</w:t>
      </w:r>
      <w:r w:rsidR="000C090B">
        <w:rPr>
          <w:rFonts w:ascii="华文楷体" w:eastAsia="华文楷体" w:hAnsi="华文楷体" w:hint="eastAsia"/>
          <w:spacing w:val="28"/>
          <w:szCs w:val="28"/>
        </w:rPr>
        <w:t>南召县人民法院判处有期徒刑一年零六个月；</w:t>
      </w:r>
      <w:r>
        <w:rPr>
          <w:rFonts w:ascii="华文楷体" w:eastAsia="华文楷体" w:hAnsi="华文楷体" w:hint="eastAsia"/>
          <w:spacing w:val="28"/>
          <w:szCs w:val="28"/>
        </w:rPr>
        <w:t>因</w:t>
      </w:r>
      <w:r w:rsidRPr="004F6CCF">
        <w:rPr>
          <w:rFonts w:ascii="华文楷体" w:eastAsia="华文楷体" w:hAnsi="华文楷体" w:hint="eastAsia"/>
          <w:spacing w:val="28"/>
          <w:szCs w:val="28"/>
        </w:rPr>
        <w:t>强奸</w:t>
      </w:r>
      <w:r>
        <w:rPr>
          <w:rFonts w:ascii="华文楷体" w:eastAsia="华文楷体" w:hAnsi="华文楷体" w:hint="eastAsia"/>
          <w:spacing w:val="28"/>
          <w:szCs w:val="28"/>
        </w:rPr>
        <w:t>罪经河南省</w:t>
      </w:r>
      <w:r w:rsidRPr="006B622C">
        <w:rPr>
          <w:rFonts w:ascii="华文楷体" w:eastAsia="华文楷体" w:hAnsi="华文楷体" w:hint="eastAsia"/>
          <w:spacing w:val="28"/>
          <w:szCs w:val="28"/>
        </w:rPr>
        <w:t>南召县</w:t>
      </w:r>
      <w:r>
        <w:rPr>
          <w:rFonts w:ascii="华文楷体" w:eastAsia="华文楷体" w:hAnsi="华文楷体" w:hint="eastAsia"/>
          <w:spacing w:val="28"/>
          <w:szCs w:val="28"/>
        </w:rPr>
        <w:t>人民法院于</w:t>
      </w:r>
      <w:r w:rsidRPr="006B622C">
        <w:rPr>
          <w:rFonts w:ascii="华文楷体" w:eastAsia="华文楷体" w:hAnsi="华文楷体" w:hint="eastAsia"/>
          <w:spacing w:val="28"/>
          <w:szCs w:val="28"/>
        </w:rPr>
        <w:t>2023年10月26日以（2023）豫1321刑初333号</w:t>
      </w:r>
      <w:r>
        <w:rPr>
          <w:rFonts w:ascii="华文楷体" w:eastAsia="华文楷体" w:hAnsi="华文楷体" w:hint="eastAsia"/>
          <w:spacing w:val="28"/>
          <w:szCs w:val="28"/>
        </w:rPr>
        <w:t>刑事判决书判处有期徒刑</w:t>
      </w:r>
      <w:r w:rsidRPr="004F6CCF">
        <w:rPr>
          <w:rFonts w:ascii="华文楷体" w:eastAsia="华文楷体" w:hAnsi="华文楷体" w:hint="eastAsia"/>
          <w:spacing w:val="28"/>
          <w:szCs w:val="28"/>
        </w:rPr>
        <w:t>2年</w:t>
      </w:r>
      <w:r>
        <w:rPr>
          <w:rFonts w:ascii="华文楷体" w:eastAsia="华文楷体" w:hAnsi="华文楷体" w:hint="eastAsia"/>
          <w:spacing w:val="28"/>
          <w:szCs w:val="28"/>
        </w:rPr>
        <w:t>，刑期自</w:t>
      </w:r>
      <w:r w:rsidRPr="004F6CCF">
        <w:rPr>
          <w:rFonts w:ascii="华文楷体" w:eastAsia="华文楷体" w:hAnsi="华文楷体" w:hint="eastAsia"/>
          <w:noProof/>
          <w:spacing w:val="28"/>
          <w:szCs w:val="28"/>
        </w:rPr>
        <w:t>2023年07月23日</w:t>
      </w:r>
      <w:r>
        <w:rPr>
          <w:rFonts w:ascii="华文楷体" w:eastAsia="华文楷体" w:hAnsi="华文楷体" w:hint="eastAsia"/>
          <w:spacing w:val="28"/>
          <w:szCs w:val="28"/>
        </w:rPr>
        <w:t>至</w:t>
      </w:r>
      <w:r w:rsidRPr="004F6CCF">
        <w:rPr>
          <w:rFonts w:ascii="华文楷体" w:eastAsia="华文楷体" w:hAnsi="华文楷体" w:hint="eastAsia"/>
          <w:noProof/>
          <w:spacing w:val="28"/>
          <w:szCs w:val="28"/>
        </w:rPr>
        <w:t>2025年07月22日</w:t>
      </w:r>
      <w:r>
        <w:rPr>
          <w:rFonts w:ascii="华文楷体" w:eastAsia="华文楷体" w:hAnsi="华文楷体" w:hint="eastAsia"/>
          <w:spacing w:val="28"/>
          <w:szCs w:val="28"/>
        </w:rPr>
        <w:t>止</w:t>
      </w:r>
      <w:r>
        <w:rPr>
          <w:rFonts w:ascii="华文楷体" w:eastAsia="华文楷体" w:hAnsi="华文楷体" w:hint="eastAsia"/>
          <w:szCs w:val="28"/>
        </w:rPr>
        <w:t>。</w:t>
      </w:r>
      <w:r>
        <w:rPr>
          <w:rFonts w:ascii="华文楷体" w:eastAsia="华文楷体" w:hAnsi="华文楷体" w:hint="eastAsia"/>
          <w:spacing w:val="28"/>
          <w:szCs w:val="28"/>
        </w:rPr>
        <w:t>于</w:t>
      </w:r>
      <w:r w:rsidRPr="004F6CCF">
        <w:rPr>
          <w:rFonts w:ascii="华文楷体" w:eastAsia="华文楷体" w:hAnsi="华文楷体" w:hint="eastAsia"/>
          <w:noProof/>
          <w:spacing w:val="28"/>
          <w:szCs w:val="28"/>
        </w:rPr>
        <w:t>2023年12月24日</w:t>
      </w:r>
      <w:r>
        <w:rPr>
          <w:rFonts w:ascii="华文楷体" w:eastAsia="华文楷体" w:hAnsi="华文楷体" w:hint="eastAsia"/>
          <w:spacing w:val="28"/>
          <w:szCs w:val="28"/>
        </w:rPr>
        <w:t>送我狱服刑改造。服刑期间执行刑期变动情况：</w:t>
      </w:r>
      <w:r w:rsidRPr="004F6CCF">
        <w:rPr>
          <w:rFonts w:ascii="华文楷体" w:eastAsia="华文楷体" w:hAnsi="华文楷体" w:hint="eastAsia"/>
          <w:noProof/>
          <w:szCs w:val="28"/>
        </w:rPr>
        <w:t>无</w:t>
      </w:r>
      <w:r>
        <w:rPr>
          <w:rFonts w:ascii="华文楷体" w:eastAsia="华文楷体" w:hAnsi="华文楷体" w:hint="eastAsia"/>
          <w:spacing w:val="28"/>
          <w:szCs w:val="28"/>
        </w:rPr>
        <w:t>。现余刑</w:t>
      </w:r>
      <w:r w:rsidR="000C090B">
        <w:rPr>
          <w:rFonts w:ascii="华文楷体" w:eastAsia="华文楷体" w:hAnsi="华文楷体" w:hint="eastAsia"/>
          <w:noProof/>
          <w:spacing w:val="28"/>
          <w:szCs w:val="28"/>
        </w:rPr>
        <w:t>4</w:t>
      </w:r>
      <w:r w:rsidRPr="004F6CCF">
        <w:rPr>
          <w:rFonts w:ascii="华文楷体" w:eastAsia="华文楷体" w:hAnsi="华文楷体" w:hint="eastAsia"/>
          <w:noProof/>
          <w:spacing w:val="28"/>
          <w:szCs w:val="28"/>
        </w:rPr>
        <w:t>个月</w:t>
      </w:r>
      <w:r w:rsidR="000C090B">
        <w:rPr>
          <w:rFonts w:ascii="华文楷体" w:eastAsia="华文楷体" w:hAnsi="华文楷体" w:hint="eastAsia"/>
          <w:noProof/>
          <w:spacing w:val="28"/>
          <w:szCs w:val="28"/>
        </w:rPr>
        <w:t>1</w:t>
      </w:r>
      <w:r w:rsidRPr="004F6CCF">
        <w:rPr>
          <w:rFonts w:ascii="华文楷体" w:eastAsia="华文楷体" w:hAnsi="华文楷体" w:hint="eastAsia"/>
          <w:noProof/>
          <w:spacing w:val="28"/>
          <w:szCs w:val="28"/>
        </w:rPr>
        <w:t>天</w:t>
      </w:r>
      <w:r>
        <w:rPr>
          <w:rFonts w:ascii="华文楷体" w:eastAsia="华文楷体" w:hAnsi="华文楷体" w:hint="eastAsia"/>
          <w:spacing w:val="28"/>
          <w:szCs w:val="28"/>
        </w:rPr>
        <w:t>。</w:t>
      </w:r>
    </w:p>
    <w:p w:rsidR="00BE0620" w:rsidRDefault="00BE0620" w:rsidP="00BE0620">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BE0620" w:rsidRPr="00087065" w:rsidRDefault="00BE0620" w:rsidP="00BE0620">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BE0620" w:rsidRPr="00087065" w:rsidRDefault="00BE0620" w:rsidP="00671A9C">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r w:rsidR="00671A9C" w:rsidRPr="00907E60">
        <w:rPr>
          <w:rFonts w:ascii="华文楷体" w:eastAsia="华文楷体" w:hAnsi="华文楷体" w:hint="eastAsia"/>
          <w:snapToGrid w:val="0"/>
          <w:szCs w:val="28"/>
          <w:u w:val="single"/>
        </w:rPr>
        <w:t>自入监以来，无违规违纪现象发生。</w:t>
      </w:r>
    </w:p>
    <w:p w:rsidR="00BE0620" w:rsidRPr="00DD529B" w:rsidRDefault="00BE0620" w:rsidP="00BE0620">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BE0620" w:rsidRDefault="00BE0620" w:rsidP="00BE0620">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在劳动改造中，该犯能树立正确的劳动改造观，决心用劳动的汗水净化自己的灵魂，在叠手套劳动岗位上，能够积极参加劳动，努力完成劳动任务。</w:t>
      </w:r>
    </w:p>
    <w:p w:rsidR="00BE0620" w:rsidRPr="00151F34" w:rsidRDefault="00BE0620" w:rsidP="00BE0620">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lastRenderedPageBreak/>
        <w:t>由于该犯改造表现积极，</w:t>
      </w:r>
      <w:r>
        <w:rPr>
          <w:rFonts w:ascii="华文楷体" w:eastAsia="华文楷体" w:hAnsi="华文楷体" w:hint="eastAsia"/>
          <w:spacing w:val="28"/>
          <w:szCs w:val="28"/>
          <w:u w:val="single"/>
        </w:rPr>
        <w:t>于</w:t>
      </w:r>
      <w:r w:rsidR="00671A9C">
        <w:rPr>
          <w:rFonts w:ascii="华文楷体" w:eastAsia="华文楷体" w:hAnsi="华文楷体" w:hint="eastAsia"/>
          <w:spacing w:val="28"/>
          <w:szCs w:val="28"/>
          <w:u w:val="single"/>
        </w:rPr>
        <w:t>20</w:t>
      </w:r>
      <w:r w:rsidRPr="004F6CCF">
        <w:rPr>
          <w:rFonts w:ascii="华文楷体" w:eastAsia="华文楷体" w:hAnsi="华文楷体" w:hint="eastAsia"/>
          <w:noProof/>
          <w:spacing w:val="28"/>
          <w:szCs w:val="28"/>
          <w:u w:val="single"/>
        </w:rPr>
        <w:t>24年10月</w:t>
      </w:r>
      <w:r w:rsidRPr="00151F34">
        <w:rPr>
          <w:rFonts w:ascii="华文楷体" w:eastAsia="华文楷体" w:hAnsi="华文楷体" w:hint="eastAsia"/>
          <w:spacing w:val="28"/>
          <w:szCs w:val="28"/>
          <w:u w:val="single"/>
        </w:rPr>
        <w:t>获得表扬奖励</w:t>
      </w:r>
      <w:r>
        <w:rPr>
          <w:rFonts w:ascii="华文楷体" w:eastAsia="华文楷体" w:hAnsi="华文楷体" w:hint="eastAsia"/>
          <w:spacing w:val="28"/>
          <w:szCs w:val="28"/>
          <w:u w:val="single"/>
        </w:rPr>
        <w:t>，</w:t>
      </w:r>
      <w:r>
        <w:rPr>
          <w:rFonts w:ascii="华文楷体" w:eastAsia="华文楷体" w:hAnsi="华文楷体" w:hint="eastAsia"/>
          <w:noProof/>
          <w:spacing w:val="28"/>
          <w:szCs w:val="28"/>
          <w:u w:val="single"/>
        </w:rPr>
        <w:t>再获得考核分</w:t>
      </w:r>
      <w:r w:rsidRPr="004F6CCF">
        <w:rPr>
          <w:rFonts w:ascii="华文楷体" w:eastAsia="华文楷体" w:hAnsi="华文楷体" w:hint="eastAsia"/>
          <w:noProof/>
          <w:spacing w:val="28"/>
          <w:szCs w:val="28"/>
          <w:u w:val="single"/>
        </w:rPr>
        <w:t>436分</w:t>
      </w:r>
      <w:r>
        <w:rPr>
          <w:rFonts w:ascii="华文楷体" w:eastAsia="华文楷体" w:hAnsi="华文楷体" w:hint="eastAsia"/>
          <w:noProof/>
          <w:spacing w:val="28"/>
          <w:szCs w:val="28"/>
          <w:u w:val="single"/>
        </w:rPr>
        <w:t>。</w:t>
      </w:r>
    </w:p>
    <w:p w:rsidR="00BE0620" w:rsidRPr="00671A9C" w:rsidRDefault="00BE0620" w:rsidP="00671A9C">
      <w:pPr>
        <w:spacing w:line="520" w:lineRule="exact"/>
        <w:ind w:firstLine="589"/>
        <w:rPr>
          <w:rFonts w:ascii="华文楷体" w:eastAsia="华文楷体" w:hAnsi="华文楷体"/>
          <w:szCs w:val="28"/>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Pr>
          <w:rFonts w:ascii="华文楷体" w:eastAsia="华文楷体" w:hAnsi="华文楷体" w:hint="eastAsia"/>
          <w:szCs w:val="28"/>
          <w:u w:val="single"/>
        </w:rPr>
        <w:t>1次</w:t>
      </w:r>
      <w:r w:rsidR="00671A9C">
        <w:rPr>
          <w:rFonts w:ascii="华文楷体" w:eastAsia="华文楷体" w:hAnsi="华文楷体" w:hint="eastAsia"/>
          <w:szCs w:val="28"/>
          <w:u w:val="single"/>
        </w:rPr>
        <w:t>，</w:t>
      </w:r>
      <w:r w:rsidR="00671A9C" w:rsidRPr="00671A9C">
        <w:rPr>
          <w:rFonts w:ascii="华文楷体" w:eastAsia="华文楷体" w:hAnsi="华文楷体" w:hint="eastAsia"/>
          <w:spacing w:val="28"/>
          <w:szCs w:val="28"/>
          <w:u w:val="single"/>
        </w:rPr>
        <w:t>除</w:t>
      </w:r>
      <w:r w:rsidR="00671A9C" w:rsidRPr="003D0E34">
        <w:rPr>
          <w:rFonts w:ascii="华文楷体" w:eastAsia="华文楷体" w:hAnsi="华文楷体" w:hint="eastAsia"/>
          <w:spacing w:val="28"/>
          <w:szCs w:val="28"/>
          <w:u w:val="single"/>
        </w:rPr>
        <w:t>表扬外</w:t>
      </w:r>
      <w:r w:rsidR="00671A9C" w:rsidRPr="003D0E34">
        <w:rPr>
          <w:rFonts w:ascii="华文楷体" w:eastAsia="华文楷体" w:hAnsi="华文楷体" w:hint="eastAsia"/>
          <w:szCs w:val="28"/>
          <w:u w:val="single"/>
        </w:rPr>
        <w:t>再获得考核分</w:t>
      </w:r>
      <w:r w:rsidR="00671A9C">
        <w:rPr>
          <w:rFonts w:ascii="华文楷体" w:eastAsia="华文楷体" w:hAnsi="华文楷体" w:hint="eastAsia"/>
          <w:szCs w:val="28"/>
          <w:u w:val="single"/>
        </w:rPr>
        <w:t>436</w:t>
      </w:r>
      <w:r w:rsidR="00671A9C" w:rsidRPr="003D0E34">
        <w:rPr>
          <w:rFonts w:ascii="华文楷体" w:eastAsia="华文楷体" w:hAnsi="华文楷体" w:hint="eastAsia"/>
          <w:szCs w:val="28"/>
          <w:u w:val="single"/>
        </w:rPr>
        <w:t>分</w:t>
      </w:r>
      <w:r w:rsidR="00671A9C">
        <w:rPr>
          <w:rFonts w:ascii="华文楷体" w:eastAsia="华文楷体" w:hAnsi="华文楷体" w:hint="eastAsia"/>
          <w:szCs w:val="28"/>
          <w:u w:val="single"/>
        </w:rPr>
        <w:t>，</w:t>
      </w:r>
      <w:r w:rsidR="00671A9C" w:rsidRPr="00945266">
        <w:rPr>
          <w:rFonts w:ascii="华文楷体" w:eastAsia="华文楷体" w:hAnsi="华文楷体" w:hint="eastAsia"/>
          <w:szCs w:val="28"/>
          <w:u w:val="single"/>
        </w:rPr>
        <w:t>改造表现较好，可视为</w:t>
      </w:r>
      <w:r w:rsidR="00671A9C">
        <w:rPr>
          <w:rFonts w:ascii="华文楷体" w:eastAsia="华文楷体" w:hAnsi="华文楷体" w:hint="eastAsia"/>
          <w:szCs w:val="28"/>
          <w:u w:val="single"/>
        </w:rPr>
        <w:t>近期</w:t>
      </w:r>
      <w:r w:rsidR="00671A9C" w:rsidRPr="00945266">
        <w:rPr>
          <w:rFonts w:ascii="华文楷体" w:eastAsia="华文楷体" w:hAnsi="华文楷体" w:hint="eastAsia"/>
          <w:szCs w:val="28"/>
          <w:u w:val="single"/>
        </w:rPr>
        <w:t>确有悔改表现</w:t>
      </w:r>
      <w:r w:rsidR="00671A9C">
        <w:rPr>
          <w:rFonts w:ascii="华文楷体" w:eastAsia="华文楷体" w:hAnsi="华文楷体" w:hint="eastAsia"/>
          <w:szCs w:val="28"/>
          <w:u w:val="single"/>
        </w:rPr>
        <w:t>。</w:t>
      </w:r>
      <w:r w:rsidR="00671A9C" w:rsidRPr="001168EF">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BE0620" w:rsidRDefault="00BE0620" w:rsidP="00BE0620">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张全军</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二个月</w:t>
      </w:r>
      <w:r>
        <w:rPr>
          <w:rFonts w:ascii="华文楷体" w:eastAsia="华文楷体" w:hAnsi="华文楷体" w:hint="eastAsia"/>
          <w:spacing w:val="28"/>
          <w:szCs w:val="28"/>
        </w:rPr>
        <w:t>。特提请裁定。</w:t>
      </w:r>
    </w:p>
    <w:p w:rsidR="00BE0620" w:rsidRDefault="00BE0620" w:rsidP="00BE0620">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BE0620" w:rsidRDefault="00BE0620" w:rsidP="00BE0620">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BE0620" w:rsidRDefault="00BE0620" w:rsidP="00BE0620">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BE0620" w:rsidRDefault="00BE0620" w:rsidP="00BE0620">
      <w:pPr>
        <w:spacing w:line="500" w:lineRule="exact"/>
        <w:ind w:firstLineChars="1200" w:firstLine="4032"/>
        <w:rPr>
          <w:rFonts w:ascii="华文楷体" w:eastAsia="华文楷体" w:hAnsi="华文楷体"/>
          <w:spacing w:val="28"/>
          <w:szCs w:val="28"/>
        </w:rPr>
      </w:pPr>
    </w:p>
    <w:p w:rsidR="00BE0620" w:rsidRDefault="00BE0620" w:rsidP="00BE0620">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BE0620" w:rsidRDefault="00BE0620" w:rsidP="00BE0620">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BE0620" w:rsidRDefault="00BE0620" w:rsidP="00BE0620">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671A9C">
        <w:rPr>
          <w:rFonts w:ascii="华文楷体" w:eastAsia="华文楷体" w:hAnsi="华文楷体" w:hint="eastAsia"/>
          <w:spacing w:val="28"/>
          <w:szCs w:val="28"/>
        </w:rPr>
        <w:t xml:space="preserve">  </w:t>
      </w:r>
      <w:r w:rsidR="00F34BE0">
        <w:rPr>
          <w:rFonts w:ascii="华文楷体" w:eastAsia="华文楷体" w:hAnsi="华文楷体" w:hint="eastAsia"/>
          <w:spacing w:val="28"/>
          <w:szCs w:val="28"/>
          <w:u w:val="single"/>
        </w:rPr>
        <w:t>二0二五</w:t>
      </w:r>
      <w:r w:rsidR="00F34BE0">
        <w:rPr>
          <w:rFonts w:ascii="华文楷体" w:eastAsia="华文楷体" w:hAnsi="华文楷体" w:hint="eastAsia"/>
          <w:spacing w:val="28"/>
          <w:szCs w:val="28"/>
        </w:rPr>
        <w:t>年</w:t>
      </w:r>
      <w:r w:rsidR="00F34BE0">
        <w:rPr>
          <w:rFonts w:ascii="华文楷体" w:eastAsia="华文楷体" w:hAnsi="华文楷体" w:hint="eastAsia"/>
          <w:spacing w:val="28"/>
          <w:szCs w:val="28"/>
          <w:u w:val="single"/>
        </w:rPr>
        <w:t>三</w:t>
      </w:r>
      <w:r w:rsidR="00F34BE0">
        <w:rPr>
          <w:rFonts w:ascii="华文楷体" w:eastAsia="华文楷体" w:hAnsi="华文楷体" w:hint="eastAsia"/>
          <w:spacing w:val="28"/>
          <w:szCs w:val="28"/>
        </w:rPr>
        <w:t>月</w:t>
      </w:r>
      <w:r w:rsidR="00F34BE0">
        <w:rPr>
          <w:rFonts w:ascii="华文楷体" w:eastAsia="华文楷体" w:hAnsi="华文楷体" w:hint="eastAsia"/>
          <w:spacing w:val="28"/>
          <w:szCs w:val="28"/>
          <w:u w:val="single"/>
        </w:rPr>
        <w:t>二十一</w:t>
      </w:r>
      <w:r w:rsidR="00F34BE0">
        <w:rPr>
          <w:rFonts w:ascii="华文楷体" w:eastAsia="华文楷体" w:hAnsi="华文楷体" w:hint="eastAsia"/>
          <w:spacing w:val="28"/>
          <w:szCs w:val="28"/>
        </w:rPr>
        <w:t>日</w:t>
      </w:r>
    </w:p>
    <w:p w:rsidR="00BE0620" w:rsidRDefault="00BE0620" w:rsidP="00BE0620">
      <w:pPr>
        <w:spacing w:line="500" w:lineRule="exact"/>
        <w:rPr>
          <w:rFonts w:ascii="华文楷体" w:eastAsia="华文楷体" w:hAnsi="华文楷体"/>
          <w:spacing w:val="28"/>
          <w:szCs w:val="28"/>
        </w:rPr>
      </w:pPr>
    </w:p>
    <w:p w:rsidR="00BE0620" w:rsidRDefault="00BE0620" w:rsidP="00BE0620">
      <w:pPr>
        <w:spacing w:line="500" w:lineRule="exact"/>
        <w:rPr>
          <w:rFonts w:ascii="华文楷体" w:eastAsia="华文楷体" w:hAnsi="华文楷体" w:hint="eastAsia"/>
          <w:spacing w:val="28"/>
          <w:szCs w:val="28"/>
        </w:rPr>
      </w:pPr>
    </w:p>
    <w:p w:rsidR="009450EC" w:rsidRDefault="009450EC" w:rsidP="00BE0620">
      <w:pPr>
        <w:spacing w:line="500" w:lineRule="exact"/>
        <w:rPr>
          <w:rFonts w:ascii="华文楷体" w:eastAsia="华文楷体" w:hAnsi="华文楷体" w:hint="eastAsia"/>
          <w:spacing w:val="28"/>
          <w:szCs w:val="28"/>
        </w:rPr>
      </w:pPr>
    </w:p>
    <w:p w:rsidR="009450EC" w:rsidRDefault="009450EC" w:rsidP="00BE0620">
      <w:pPr>
        <w:spacing w:line="500" w:lineRule="exact"/>
        <w:rPr>
          <w:rFonts w:ascii="华文楷体" w:eastAsia="华文楷体" w:hAnsi="华文楷体"/>
          <w:spacing w:val="28"/>
          <w:szCs w:val="28"/>
        </w:rPr>
      </w:pPr>
    </w:p>
    <w:p w:rsidR="00BE0620" w:rsidRDefault="00BE0620" w:rsidP="00BE0620">
      <w:pPr>
        <w:spacing w:line="500" w:lineRule="exact"/>
        <w:rPr>
          <w:rFonts w:ascii="华文楷体" w:eastAsia="华文楷体" w:hAnsi="华文楷体"/>
          <w:spacing w:val="28"/>
          <w:szCs w:val="28"/>
        </w:rPr>
      </w:pPr>
    </w:p>
    <w:p w:rsidR="00F85C72" w:rsidRDefault="00BE0620" w:rsidP="00BE0620">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张全军</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85C72" w:rsidSect="00CC64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42E" w:rsidRDefault="0077342E" w:rsidP="00BE0620">
      <w:pPr>
        <w:spacing w:line="240" w:lineRule="auto"/>
      </w:pPr>
      <w:r>
        <w:separator/>
      </w:r>
    </w:p>
  </w:endnote>
  <w:endnote w:type="continuationSeparator" w:id="1">
    <w:p w:rsidR="0077342E" w:rsidRDefault="0077342E" w:rsidP="00BE06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91" w:rsidRDefault="00E922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91" w:rsidRDefault="00E9229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91" w:rsidRDefault="00E922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42E" w:rsidRDefault="0077342E" w:rsidP="00BE0620">
      <w:pPr>
        <w:spacing w:line="240" w:lineRule="auto"/>
      </w:pPr>
      <w:r>
        <w:separator/>
      </w:r>
    </w:p>
  </w:footnote>
  <w:footnote w:type="continuationSeparator" w:id="1">
    <w:p w:rsidR="0077342E" w:rsidRDefault="0077342E" w:rsidP="00BE06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91" w:rsidRDefault="00E922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20" w:rsidRDefault="00BE0620" w:rsidP="00E9229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91" w:rsidRDefault="00E922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620"/>
    <w:rsid w:val="00087EB3"/>
    <w:rsid w:val="000C090B"/>
    <w:rsid w:val="00671A9C"/>
    <w:rsid w:val="0077342E"/>
    <w:rsid w:val="009450EC"/>
    <w:rsid w:val="00BE0620"/>
    <w:rsid w:val="00CC6465"/>
    <w:rsid w:val="00D076BE"/>
    <w:rsid w:val="00DA75AB"/>
    <w:rsid w:val="00E92291"/>
    <w:rsid w:val="00F34BE0"/>
    <w:rsid w:val="00F85C72"/>
    <w:rsid w:val="00FF1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20"/>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062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E0620"/>
    <w:rPr>
      <w:sz w:val="18"/>
      <w:szCs w:val="18"/>
    </w:rPr>
  </w:style>
  <w:style w:type="paragraph" w:styleId="a4">
    <w:name w:val="footer"/>
    <w:basedOn w:val="a"/>
    <w:link w:val="Char0"/>
    <w:uiPriority w:val="99"/>
    <w:semiHidden/>
    <w:unhideWhenUsed/>
    <w:rsid w:val="00BE0620"/>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E06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9</cp:revision>
  <dcterms:created xsi:type="dcterms:W3CDTF">2025-03-13T07:23:00Z</dcterms:created>
  <dcterms:modified xsi:type="dcterms:W3CDTF">2025-03-23T04:17:00Z</dcterms:modified>
</cp:coreProperties>
</file>