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263</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罪犯王华记，男，1967年8月22日出生，汉族，原户籍所在地河南省信阳市</w:t>
      </w:r>
      <w:r>
        <w:rPr>
          <w:rFonts w:hint="eastAsia" w:ascii="宋体" w:hAnsi="宋体"/>
          <w:color w:val="000000" w:themeColor="text1"/>
          <w:spacing w:val="28"/>
          <w:sz w:val="28"/>
          <w:szCs w:val="28"/>
          <w:u w:val="single"/>
          <w:lang w:eastAsia="zh-CN"/>
        </w:rPr>
        <w:t>平桥区</w:t>
      </w:r>
      <w:r>
        <w:rPr>
          <w:rFonts w:hint="eastAsia" w:ascii="宋体" w:hAnsi="宋体"/>
          <w:color w:val="000000" w:themeColor="text1"/>
          <w:spacing w:val="28"/>
          <w:sz w:val="28"/>
          <w:szCs w:val="28"/>
          <w:u w:val="single"/>
        </w:rPr>
        <w:t>，因猥亵儿童、强奸罪经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信阳市平桥区人民法院于2022年11月18日以（2022）豫1503刑初598号刑事判决书判处有期徒刑</w:t>
      </w:r>
      <w:r>
        <w:rPr>
          <w:rFonts w:hint="eastAsia" w:ascii="宋体" w:hAnsi="宋体"/>
          <w:color w:val="000000" w:themeColor="text1"/>
          <w:spacing w:val="28"/>
          <w:sz w:val="28"/>
          <w:szCs w:val="28"/>
          <w:u w:val="single"/>
          <w:lang w:eastAsia="zh-CN"/>
        </w:rPr>
        <w:t>三</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六</w:t>
      </w:r>
      <w:r>
        <w:rPr>
          <w:rFonts w:hint="eastAsia" w:ascii="宋体" w:hAnsi="宋体"/>
          <w:color w:val="000000" w:themeColor="text1"/>
          <w:spacing w:val="28"/>
          <w:sz w:val="28"/>
          <w:szCs w:val="28"/>
          <w:u w:val="single"/>
        </w:rPr>
        <w:t>个月</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刑期自2022年8月11日起至2026年2月10日止。于2023年6月12日送我狱服刑改造。服刑期间执行刑期变动情况:无。现</w:t>
      </w:r>
      <w:r>
        <w:rPr>
          <w:rFonts w:hint="eastAsia" w:ascii="宋体" w:hAnsi="宋体"/>
          <w:color w:val="auto"/>
          <w:spacing w:val="28"/>
          <w:sz w:val="28"/>
          <w:szCs w:val="28"/>
          <w:u w:val="single"/>
        </w:rPr>
        <w:t>余刑</w:t>
      </w:r>
      <w:r>
        <w:rPr>
          <w:rFonts w:hint="eastAsia" w:ascii="宋体" w:hAnsi="宋体"/>
          <w:color w:val="auto"/>
          <w:spacing w:val="28"/>
          <w:sz w:val="28"/>
          <w:szCs w:val="28"/>
          <w:u w:val="single"/>
          <w:lang w:val="en-US" w:eastAsia="zh-CN"/>
        </w:rPr>
        <w:t>7</w:t>
      </w:r>
      <w:r>
        <w:rPr>
          <w:rFonts w:hint="eastAsia" w:ascii="宋体" w:hAnsi="宋体"/>
          <w:color w:val="auto"/>
          <w:spacing w:val="28"/>
          <w:sz w:val="28"/>
          <w:szCs w:val="28"/>
          <w:u w:val="single"/>
        </w:rPr>
        <w:t>个月1</w:t>
      </w:r>
      <w:r>
        <w:rPr>
          <w:rFonts w:hint="eastAsia" w:ascii="宋体" w:hAnsi="宋体"/>
          <w:color w:val="auto"/>
          <w:spacing w:val="28"/>
          <w:sz w:val="28"/>
          <w:szCs w:val="28"/>
          <w:u w:val="single"/>
          <w:lang w:val="en-US" w:eastAsia="zh-CN"/>
        </w:rPr>
        <w:t>5</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3</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王华记予以减刑四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王华记</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9D049D4"/>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