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26042F" w:rsidRDefault="002E2868" w:rsidP="002E2868">
      <w:pPr>
        <w:snapToGrid w:val="0"/>
        <w:spacing w:line="460" w:lineRule="exact"/>
        <w:ind w:firstLineChars="200" w:firstLine="516"/>
        <w:jc w:val="right"/>
        <w:rPr>
          <w:rFonts w:ascii="楷体_GB2312" w:eastAsia="楷体_GB2312"/>
          <w:color w:val="auto"/>
          <w:spacing w:val="-11"/>
          <w:szCs w:val="28"/>
        </w:rPr>
      </w:pPr>
      <w:r w:rsidRPr="0026042F">
        <w:rPr>
          <w:rFonts w:ascii="楷体_GB2312" w:eastAsia="楷体_GB2312" w:hint="eastAsia"/>
          <w:color w:val="auto"/>
          <w:spacing w:val="-11"/>
          <w:szCs w:val="28"/>
        </w:rPr>
        <w:t>（202</w:t>
      </w:r>
      <w:r w:rsidRPr="0026042F">
        <w:rPr>
          <w:rFonts w:ascii="楷体_GB2312" w:eastAsia="楷体_GB2312"/>
          <w:color w:val="auto"/>
          <w:spacing w:val="-11"/>
          <w:szCs w:val="28"/>
        </w:rPr>
        <w:t>5</w:t>
      </w:r>
      <w:r w:rsidRPr="0026042F">
        <w:rPr>
          <w:rFonts w:ascii="楷体_GB2312" w:eastAsia="楷体_GB2312" w:hint="eastAsia"/>
          <w:color w:val="auto"/>
          <w:spacing w:val="-11"/>
          <w:szCs w:val="28"/>
        </w:rPr>
        <w:t>）宛狱减字第</w:t>
      </w:r>
      <w:r w:rsidR="0026042F" w:rsidRPr="0026042F">
        <w:rPr>
          <w:rFonts w:ascii="楷体_GB2312" w:eastAsia="楷体_GB2312"/>
          <w:color w:val="auto"/>
          <w:spacing w:val="-11"/>
          <w:szCs w:val="28"/>
        </w:rPr>
        <w:t>381</w:t>
      </w:r>
      <w:r w:rsidRPr="0026042F">
        <w:rPr>
          <w:rFonts w:ascii="楷体_GB2312" w:eastAsia="楷体_GB2312" w:hint="eastAsia"/>
          <w:color w:val="auto"/>
          <w:spacing w:val="-11"/>
          <w:szCs w:val="28"/>
        </w:rPr>
        <w:t>号</w:t>
      </w:r>
    </w:p>
    <w:p w:rsidR="002E2868" w:rsidRDefault="001E1221" w:rsidP="002E2868">
      <w:pPr>
        <w:snapToGrid w:val="0"/>
        <w:spacing w:line="460" w:lineRule="exact"/>
        <w:ind w:firstLine="556"/>
        <w:rPr>
          <w:rFonts w:ascii="楷体_GB2312" w:eastAsia="楷体_GB2312"/>
          <w:color w:val="auto"/>
          <w:spacing w:val="28"/>
          <w:szCs w:val="28"/>
        </w:rPr>
      </w:pPr>
      <w:r w:rsidRPr="00CD6BA3">
        <w:rPr>
          <w:rFonts w:ascii="楷体_GB2312" w:eastAsia="楷体_GB2312" w:hAnsi="宋体" w:hint="eastAsia"/>
          <w:spacing w:val="30"/>
          <w:szCs w:val="28"/>
        </w:rPr>
        <w:t>罪犯</w:t>
      </w:r>
      <w:r w:rsidRPr="00CD6BA3">
        <w:rPr>
          <w:rFonts w:ascii="楷体_GB2312" w:eastAsia="楷体_GB2312" w:hAnsi="宋体" w:hint="eastAsia"/>
          <w:noProof/>
          <w:spacing w:val="30"/>
          <w:szCs w:val="28"/>
        </w:rPr>
        <w:t>姚华伟</w:t>
      </w:r>
      <w:r w:rsidRPr="00CD6BA3">
        <w:rPr>
          <w:rFonts w:ascii="楷体_GB2312" w:eastAsia="楷体_GB2312" w:hAnsi="宋体" w:hint="eastAsia"/>
          <w:spacing w:val="30"/>
          <w:szCs w:val="28"/>
        </w:rPr>
        <w:t>，男，</w:t>
      </w:r>
      <w:r w:rsidRPr="00CD6BA3">
        <w:rPr>
          <w:rFonts w:ascii="楷体_GB2312" w:eastAsia="楷体_GB2312" w:hAnsi="宋体" w:hint="eastAsia"/>
          <w:noProof/>
          <w:spacing w:val="30"/>
          <w:szCs w:val="28"/>
        </w:rPr>
        <w:t>1966年04月14日</w:t>
      </w:r>
      <w:r w:rsidRPr="00CD6BA3">
        <w:rPr>
          <w:rFonts w:ascii="楷体_GB2312" w:eastAsia="楷体_GB2312" w:hAnsi="宋体" w:hint="eastAsia"/>
          <w:spacing w:val="30"/>
          <w:szCs w:val="28"/>
        </w:rPr>
        <w:t>出生，</w:t>
      </w:r>
      <w:r w:rsidRPr="00CD6BA3">
        <w:rPr>
          <w:rFonts w:ascii="楷体_GB2312" w:eastAsia="楷体_GB2312" w:hAnsi="宋体" w:hint="eastAsia"/>
          <w:noProof/>
          <w:spacing w:val="30"/>
          <w:szCs w:val="28"/>
        </w:rPr>
        <w:t>汉族</w:t>
      </w:r>
      <w:r w:rsidRPr="00CD6BA3">
        <w:rPr>
          <w:rFonts w:ascii="楷体_GB2312" w:eastAsia="楷体_GB2312" w:hAnsi="宋体" w:hint="eastAsia"/>
          <w:spacing w:val="30"/>
          <w:szCs w:val="28"/>
        </w:rPr>
        <w:t>，原户籍所在地</w:t>
      </w:r>
      <w:r w:rsidRPr="00CD6BA3">
        <w:rPr>
          <w:rFonts w:ascii="楷体_GB2312" w:eastAsia="楷体_GB2312" w:hAnsi="宋体" w:hint="eastAsia"/>
          <w:noProof/>
          <w:spacing w:val="30"/>
          <w:szCs w:val="28"/>
        </w:rPr>
        <w:t>河南省内乡县</w:t>
      </w:r>
      <w:r w:rsidRPr="00CD6BA3">
        <w:rPr>
          <w:rFonts w:ascii="楷体_GB2312" w:eastAsia="楷体_GB2312" w:hAnsi="宋体" w:hint="eastAsia"/>
          <w:spacing w:val="30"/>
          <w:szCs w:val="28"/>
        </w:rPr>
        <w:t>。因</w:t>
      </w:r>
      <w:r w:rsidRPr="00CD6BA3">
        <w:rPr>
          <w:rFonts w:ascii="楷体_GB2312" w:eastAsia="楷体_GB2312" w:hAnsi="宋体" w:hint="eastAsia"/>
          <w:noProof/>
          <w:spacing w:val="30"/>
          <w:szCs w:val="28"/>
        </w:rPr>
        <w:t>医疗事故</w:t>
      </w:r>
      <w:r w:rsidRPr="00CD6BA3">
        <w:rPr>
          <w:rFonts w:ascii="楷体_GB2312" w:eastAsia="楷体_GB2312" w:hAnsi="宋体" w:hint="eastAsia"/>
          <w:spacing w:val="30"/>
          <w:szCs w:val="28"/>
        </w:rPr>
        <w:t>罪经</w:t>
      </w:r>
      <w:r w:rsidRPr="00CD6BA3">
        <w:rPr>
          <w:rFonts w:ascii="楷体_GB2312" w:eastAsia="楷体_GB2312" w:hAnsi="宋体" w:hint="eastAsia"/>
          <w:noProof/>
          <w:spacing w:val="30"/>
          <w:szCs w:val="28"/>
        </w:rPr>
        <w:t>河南省内乡县人民法院</w:t>
      </w:r>
      <w:r w:rsidRPr="00CD6BA3">
        <w:rPr>
          <w:rFonts w:ascii="楷体_GB2312" w:eastAsia="楷体_GB2312" w:hAnsi="宋体" w:hint="eastAsia"/>
          <w:spacing w:val="30"/>
          <w:szCs w:val="28"/>
        </w:rPr>
        <w:t>于</w:t>
      </w:r>
      <w:r w:rsidRPr="00CD6BA3">
        <w:rPr>
          <w:rFonts w:ascii="楷体_GB2312" w:eastAsia="楷体_GB2312" w:hAnsi="宋体" w:hint="eastAsia"/>
          <w:noProof/>
          <w:spacing w:val="30"/>
          <w:szCs w:val="28"/>
        </w:rPr>
        <w:t>2023年11月10日</w:t>
      </w:r>
      <w:r w:rsidRPr="00CD6BA3">
        <w:rPr>
          <w:rFonts w:ascii="楷体_GB2312" w:eastAsia="楷体_GB2312" w:hAnsi="宋体" w:hint="eastAsia"/>
          <w:spacing w:val="30"/>
          <w:szCs w:val="28"/>
        </w:rPr>
        <w:t>以</w:t>
      </w:r>
      <w:r w:rsidRPr="00CD6BA3">
        <w:rPr>
          <w:rFonts w:ascii="楷体_GB2312" w:eastAsia="楷体_GB2312" w:hAnsi="宋体" w:hint="eastAsia"/>
          <w:noProof/>
          <w:spacing w:val="30"/>
          <w:szCs w:val="28"/>
        </w:rPr>
        <w:t>(2023)豫1325刑初537号</w:t>
      </w:r>
      <w:r w:rsidRPr="00CD6BA3">
        <w:rPr>
          <w:rFonts w:ascii="楷体_GB2312" w:eastAsia="楷体_GB2312" w:hAnsi="宋体" w:hint="eastAsia"/>
          <w:spacing w:val="30"/>
          <w:szCs w:val="28"/>
        </w:rPr>
        <w:t>刑事判决书，判处有期徒刑</w:t>
      </w:r>
      <w:r w:rsidRPr="00CD6BA3">
        <w:rPr>
          <w:rFonts w:ascii="楷体_GB2312" w:eastAsia="楷体_GB2312" w:hAnsi="宋体" w:hint="eastAsia"/>
          <w:noProof/>
          <w:spacing w:val="30"/>
          <w:szCs w:val="28"/>
        </w:rPr>
        <w:t>2年6个月</w:t>
      </w:r>
      <w:r w:rsidRPr="00CD6BA3">
        <w:rPr>
          <w:rFonts w:ascii="楷体_GB2312" w:eastAsia="楷体_GB2312" w:hAnsi="宋体" w:hint="eastAsia"/>
          <w:spacing w:val="30"/>
          <w:szCs w:val="28"/>
        </w:rPr>
        <w:t>，附加</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刑期自</w:t>
      </w:r>
      <w:r w:rsidRPr="00CD6BA3">
        <w:rPr>
          <w:rFonts w:ascii="楷体_GB2312" w:eastAsia="楷体_GB2312" w:hAnsi="宋体" w:hint="eastAsia"/>
          <w:noProof/>
          <w:spacing w:val="30"/>
          <w:szCs w:val="28"/>
        </w:rPr>
        <w:t>2023年06月16日</w:t>
      </w:r>
      <w:r w:rsidRPr="00CD6BA3">
        <w:rPr>
          <w:rFonts w:ascii="楷体_GB2312" w:eastAsia="楷体_GB2312" w:hAnsi="宋体" w:hint="eastAsia"/>
          <w:spacing w:val="30"/>
          <w:szCs w:val="28"/>
        </w:rPr>
        <w:t>起至</w:t>
      </w:r>
      <w:r w:rsidRPr="00CD6BA3">
        <w:rPr>
          <w:rFonts w:ascii="楷体_GB2312" w:eastAsia="楷体_GB2312" w:hAnsi="宋体" w:hint="eastAsia"/>
          <w:noProof/>
          <w:spacing w:val="30"/>
          <w:szCs w:val="28"/>
        </w:rPr>
        <w:t>2025年12月15日</w:t>
      </w:r>
      <w:r w:rsidRPr="00CD6BA3">
        <w:rPr>
          <w:rFonts w:ascii="楷体_GB2312" w:eastAsia="楷体_GB2312" w:hAnsi="宋体" w:hint="eastAsia"/>
          <w:spacing w:val="30"/>
          <w:szCs w:val="28"/>
        </w:rPr>
        <w:t>止。于</w:t>
      </w:r>
      <w:r w:rsidRPr="00CD6BA3">
        <w:rPr>
          <w:rFonts w:ascii="楷体_GB2312" w:eastAsia="楷体_GB2312" w:hAnsi="宋体" w:hint="eastAsia"/>
          <w:noProof/>
          <w:spacing w:val="30"/>
          <w:szCs w:val="28"/>
        </w:rPr>
        <w:t>2024年1月26日</w:t>
      </w:r>
      <w:r w:rsidRPr="00CD6BA3">
        <w:rPr>
          <w:rFonts w:ascii="楷体_GB2312" w:eastAsia="楷体_GB2312" w:hAnsi="宋体" w:hint="eastAsia"/>
          <w:spacing w:val="30"/>
          <w:szCs w:val="28"/>
        </w:rPr>
        <w:t>送我狱服刑改造。服刑期间执行刑期变动情况：</w:t>
      </w:r>
      <w:r w:rsidRPr="00CD6BA3">
        <w:rPr>
          <w:rFonts w:ascii="楷体_GB2312" w:eastAsia="楷体_GB2312" w:hAnsi="宋体" w:hint="eastAsia"/>
          <w:noProof/>
          <w:spacing w:val="30"/>
          <w:szCs w:val="28"/>
        </w:rPr>
        <w:t>无</w:t>
      </w:r>
      <w:r w:rsidRPr="00CD6BA3">
        <w:rPr>
          <w:rFonts w:ascii="楷体_GB2312" w:eastAsia="楷体_GB2312" w:hAnsi="宋体" w:hint="eastAsia"/>
          <w:spacing w:val="30"/>
          <w:szCs w:val="28"/>
        </w:rPr>
        <w:t>。根据2025年第二次减刑方案余刑从7月31日起计算，余刑</w:t>
      </w:r>
      <w:r w:rsidRPr="00CD6BA3">
        <w:rPr>
          <w:rFonts w:ascii="楷体_GB2312" w:eastAsia="楷体_GB2312" w:hAnsi="宋体" w:hint="eastAsia"/>
          <w:noProof/>
          <w:spacing w:val="30"/>
          <w:szCs w:val="28"/>
        </w:rPr>
        <w:t>4个月15天</w:t>
      </w:r>
      <w:r w:rsidR="00186FE5" w:rsidRPr="00186FE5">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1E1221" w:rsidRPr="001E1221" w:rsidRDefault="001E1221" w:rsidP="001E1221">
      <w:pPr>
        <w:snapToGrid w:val="0"/>
        <w:spacing w:line="460" w:lineRule="exact"/>
        <w:ind w:firstLine="556"/>
        <w:rPr>
          <w:rFonts w:ascii="楷体_GB2312" w:eastAsia="楷体_GB2312" w:hAnsi="MS Mincho"/>
          <w:color w:val="auto"/>
          <w:spacing w:val="28"/>
          <w:szCs w:val="28"/>
          <w:u w:val="single"/>
        </w:rPr>
      </w:pPr>
      <w:r w:rsidRPr="001E1221">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1E1221" w:rsidRPr="001E1221" w:rsidRDefault="001E1221" w:rsidP="001E1221">
      <w:pPr>
        <w:snapToGrid w:val="0"/>
        <w:spacing w:line="460" w:lineRule="exact"/>
        <w:ind w:firstLine="556"/>
        <w:rPr>
          <w:rFonts w:ascii="楷体_GB2312" w:eastAsia="楷体_GB2312" w:hAnsi="MS Mincho"/>
          <w:color w:val="auto"/>
          <w:spacing w:val="28"/>
          <w:szCs w:val="28"/>
          <w:u w:val="single"/>
        </w:rPr>
      </w:pPr>
      <w:r w:rsidRPr="001E1221">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1E1221" w:rsidRPr="001E1221" w:rsidRDefault="001E1221" w:rsidP="001E1221">
      <w:pPr>
        <w:snapToGrid w:val="0"/>
        <w:spacing w:line="460" w:lineRule="exact"/>
        <w:ind w:firstLine="556"/>
        <w:rPr>
          <w:rFonts w:ascii="楷体_GB2312" w:eastAsia="楷体_GB2312" w:hAnsi="MS Mincho"/>
          <w:color w:val="auto"/>
          <w:spacing w:val="28"/>
          <w:szCs w:val="28"/>
          <w:u w:val="single"/>
        </w:rPr>
      </w:pPr>
      <w:r w:rsidRPr="001E1221">
        <w:rPr>
          <w:rFonts w:ascii="楷体_GB2312" w:eastAsia="楷体_GB2312" w:hAnsi="MS Mincho" w:hint="eastAsia"/>
          <w:color w:val="auto"/>
          <w:spacing w:val="28"/>
          <w:szCs w:val="28"/>
          <w:u w:val="single"/>
        </w:rPr>
        <w:t>在“三课”学习当中，该犯能够端正学习态度，按时上课，遵守课堂纪律，认真听讲，课后按时完成作业。同时积极参加监狱组织的各项集体活动，不断提高自己的思想觉悟和科学文化技术水平。在考试中，各科考试成绩合格。</w:t>
      </w:r>
    </w:p>
    <w:p w:rsidR="001E1221" w:rsidRPr="001E1221" w:rsidRDefault="001E1221" w:rsidP="001E1221">
      <w:pPr>
        <w:snapToGrid w:val="0"/>
        <w:spacing w:line="460" w:lineRule="exact"/>
        <w:ind w:firstLine="556"/>
        <w:rPr>
          <w:rFonts w:ascii="楷体_GB2312" w:eastAsia="楷体_GB2312" w:hAnsi="MS Mincho"/>
          <w:color w:val="auto"/>
          <w:spacing w:val="28"/>
          <w:szCs w:val="28"/>
          <w:u w:val="single"/>
        </w:rPr>
      </w:pPr>
      <w:r w:rsidRPr="001E1221">
        <w:rPr>
          <w:rFonts w:ascii="楷体_GB2312" w:eastAsia="楷体_GB2312" w:hAnsi="MS Mincho" w:hint="eastAsia"/>
          <w:color w:val="auto"/>
          <w:spacing w:val="28"/>
          <w:szCs w:val="28"/>
          <w:u w:val="single"/>
        </w:rPr>
        <w:t>在劳动改造中，该犯能树立正确的劳动改造观，服从分配，在勤杂工的岗位上认真履行职责，积极完成交给的改造任务。</w:t>
      </w:r>
    </w:p>
    <w:p w:rsidR="001E1221" w:rsidRPr="001E1221" w:rsidRDefault="001E1221" w:rsidP="001E1221">
      <w:pPr>
        <w:snapToGrid w:val="0"/>
        <w:spacing w:line="460" w:lineRule="exact"/>
        <w:ind w:firstLine="556"/>
        <w:rPr>
          <w:rFonts w:ascii="楷体_GB2312" w:eastAsia="楷体_GB2312" w:hAnsi="MS Mincho"/>
          <w:color w:val="auto"/>
          <w:spacing w:val="28"/>
          <w:szCs w:val="28"/>
          <w:u w:val="single"/>
        </w:rPr>
      </w:pPr>
      <w:r w:rsidRPr="001E1221">
        <w:rPr>
          <w:rFonts w:ascii="楷体_GB2312" w:eastAsia="楷体_GB2312" w:hAnsi="MS Mincho" w:hint="eastAsia"/>
          <w:color w:val="auto"/>
          <w:spacing w:val="28"/>
          <w:szCs w:val="28"/>
          <w:u w:val="single"/>
        </w:rPr>
        <w:t>由于该犯改造表现积极，于2024年10月、2025年03月分别获得表扬奖励。</w:t>
      </w:r>
    </w:p>
    <w:p w:rsidR="002E2868" w:rsidRPr="001F7137" w:rsidRDefault="001E1221" w:rsidP="001E1221">
      <w:pPr>
        <w:snapToGrid w:val="0"/>
        <w:spacing w:line="460" w:lineRule="exact"/>
        <w:ind w:firstLine="556"/>
        <w:rPr>
          <w:rFonts w:ascii="楷体_GB2312" w:eastAsia="楷体_GB2312" w:hAnsi="MS Mincho"/>
          <w:color w:val="auto"/>
          <w:spacing w:val="28"/>
          <w:szCs w:val="28"/>
          <w:u w:val="single"/>
        </w:rPr>
      </w:pPr>
      <w:r w:rsidRPr="001E1221">
        <w:rPr>
          <w:rFonts w:ascii="楷体_GB2312" w:eastAsia="楷体_GB2312" w:hAnsi="MS Mincho" w:hint="eastAsia"/>
          <w:color w:val="auto"/>
          <w:spacing w:val="28"/>
          <w:szCs w:val="28"/>
          <w:u w:val="single"/>
        </w:rPr>
        <w:lastRenderedPageBreak/>
        <w:t>综上所述，至本次提请减刑假释确定的考核截止日期2025年03月31日（包括2025年04月21日前已审批签章过且已完成所有法定程序后的表扬奖励、计分考核），该犯获得表扬奖励2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1E1221" w:rsidRPr="001E1221">
        <w:rPr>
          <w:rFonts w:ascii="楷体_GB2312" w:eastAsia="楷体_GB2312" w:hAnsi="宋体" w:hint="eastAsia"/>
          <w:noProof/>
          <w:spacing w:val="30"/>
          <w:szCs w:val="28"/>
          <w:u w:val="single"/>
        </w:rPr>
        <w:t>姚华伟</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801795" w:rsidRPr="00053962">
        <w:rPr>
          <w:rFonts w:ascii="楷体_GB2312" w:eastAsia="楷体_GB2312" w:hint="eastAsia"/>
          <w:color w:val="auto"/>
          <w:spacing w:val="28"/>
          <w:szCs w:val="28"/>
          <w:u w:val="single"/>
        </w:rPr>
        <w:t>四</w:t>
      </w:r>
      <w:r w:rsidRPr="00053962">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E1221" w:rsidRPr="00240068" w:rsidRDefault="001E1221"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514F9F" w:rsidRDefault="00514F9F"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1E1221" w:rsidRDefault="001E1221"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26042F" w:rsidRPr="00486D3A">
        <w:rPr>
          <w:rFonts w:ascii="楷体_GB2312" w:eastAsia="楷体_GB2312" w:hint="eastAsia"/>
          <w:color w:val="auto"/>
          <w:spacing w:val="28"/>
          <w:szCs w:val="28"/>
        </w:rPr>
        <w:t>二0二五年六月二十五日</w:t>
      </w:r>
      <w:bookmarkStart w:id="0" w:name="_GoBack"/>
      <w:bookmarkEnd w:id="0"/>
    </w:p>
    <w:p w:rsidR="005529D5" w:rsidRDefault="005529D5" w:rsidP="002E2868">
      <w:pPr>
        <w:spacing w:line="460" w:lineRule="exact"/>
        <w:rPr>
          <w:rFonts w:ascii="楷体_GB2312" w:eastAsia="楷体_GB2312"/>
          <w:color w:val="FF0000"/>
          <w:spacing w:val="28"/>
          <w:szCs w:val="28"/>
        </w:rPr>
      </w:pPr>
    </w:p>
    <w:p w:rsidR="001E1221" w:rsidRPr="005529D5" w:rsidRDefault="001E1221" w:rsidP="002E2868">
      <w:pPr>
        <w:spacing w:line="460" w:lineRule="exact"/>
        <w:rPr>
          <w:rFonts w:ascii="楷体_GB2312" w:eastAsia="楷体_GB2312"/>
          <w:color w:val="FF0000"/>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1E1221" w:rsidRPr="001E1221">
        <w:rPr>
          <w:rFonts w:ascii="楷体_GB2312" w:eastAsia="楷体_GB2312" w:hAnsi="宋体" w:hint="eastAsia"/>
          <w:noProof/>
          <w:spacing w:val="30"/>
          <w:szCs w:val="28"/>
          <w:u w:val="single"/>
        </w:rPr>
        <w:t>姚华伟</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0A" w:rsidRDefault="00B97F0A" w:rsidP="00BE1C1C">
      <w:pPr>
        <w:spacing w:line="240" w:lineRule="auto"/>
      </w:pPr>
      <w:r>
        <w:separator/>
      </w:r>
    </w:p>
  </w:endnote>
  <w:endnote w:type="continuationSeparator" w:id="0">
    <w:p w:rsidR="00B97F0A" w:rsidRDefault="00B97F0A"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0A" w:rsidRDefault="00B97F0A" w:rsidP="00BE1C1C">
      <w:pPr>
        <w:spacing w:line="240" w:lineRule="auto"/>
      </w:pPr>
      <w:r>
        <w:separator/>
      </w:r>
    </w:p>
  </w:footnote>
  <w:footnote w:type="continuationSeparator" w:id="0">
    <w:p w:rsidR="00B97F0A" w:rsidRDefault="00B97F0A"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53962"/>
    <w:rsid w:val="00186FE5"/>
    <w:rsid w:val="001E1221"/>
    <w:rsid w:val="002247B3"/>
    <w:rsid w:val="0026042F"/>
    <w:rsid w:val="002E2868"/>
    <w:rsid w:val="00353BF9"/>
    <w:rsid w:val="0036368A"/>
    <w:rsid w:val="003F1474"/>
    <w:rsid w:val="005118EF"/>
    <w:rsid w:val="00514F9F"/>
    <w:rsid w:val="00531002"/>
    <w:rsid w:val="005529D5"/>
    <w:rsid w:val="006F59BB"/>
    <w:rsid w:val="007D4061"/>
    <w:rsid w:val="00801795"/>
    <w:rsid w:val="00876611"/>
    <w:rsid w:val="00984A58"/>
    <w:rsid w:val="009B4248"/>
    <w:rsid w:val="00A27EED"/>
    <w:rsid w:val="00B97F0A"/>
    <w:rsid w:val="00BE1C1C"/>
    <w:rsid w:val="00C305E7"/>
    <w:rsid w:val="00D14682"/>
    <w:rsid w:val="00DF38C8"/>
    <w:rsid w:val="00E15ACD"/>
    <w:rsid w:val="00E8200F"/>
    <w:rsid w:val="00ED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0B4EC"/>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2025-05-30T01:42:00Z</dcterms:created>
  <dcterms:modified xsi:type="dcterms:W3CDTF">2025-06-25T08:01:00Z</dcterms:modified>
</cp:coreProperties>
</file>