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564" w:rsidRDefault="00386564" w:rsidP="00386564">
      <w:pPr>
        <w:spacing w:after="272" w:line="500" w:lineRule="exact"/>
        <w:jc w:val="center"/>
      </w:pPr>
      <w:r>
        <w:rPr>
          <w:rFonts w:ascii="宋体" w:hint="eastAsia"/>
          <w:b/>
          <w:spacing w:val="28"/>
          <w:sz w:val="54"/>
        </w:rPr>
        <w:t>提请减刑建议书</w:t>
      </w:r>
    </w:p>
    <w:p w:rsidR="00386564" w:rsidRPr="001168EF" w:rsidRDefault="00386564" w:rsidP="00386564">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Pr="001168EF">
        <w:rPr>
          <w:rFonts w:ascii="华文楷体" w:eastAsia="华文楷体" w:hAnsi="华文楷体" w:hint="eastAsia"/>
          <w:szCs w:val="28"/>
        </w:rPr>
        <w:t>）宛狱减字第</w:t>
      </w:r>
      <w:r w:rsidR="002675CE">
        <w:rPr>
          <w:rFonts w:ascii="华文楷体" w:eastAsia="华文楷体" w:hAnsi="华文楷体" w:hint="eastAsia"/>
          <w:szCs w:val="28"/>
        </w:rPr>
        <w:t>529</w:t>
      </w:r>
      <w:r w:rsidRPr="001168EF">
        <w:rPr>
          <w:rFonts w:ascii="华文楷体" w:eastAsia="华文楷体" w:hAnsi="华文楷体" w:hint="eastAsia"/>
          <w:szCs w:val="28"/>
        </w:rPr>
        <w:t>号</w:t>
      </w:r>
    </w:p>
    <w:p w:rsidR="00386564" w:rsidRPr="001168EF" w:rsidRDefault="00386564" w:rsidP="00386564">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张天贵</w:t>
      </w:r>
      <w:r>
        <w:rPr>
          <w:rFonts w:ascii="华文楷体" w:eastAsia="华文楷体" w:hAnsi="华文楷体" w:hint="eastAsia"/>
          <w:spacing w:val="28"/>
          <w:szCs w:val="28"/>
        </w:rPr>
        <w:t>，</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1959年01月20日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汉</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，原户籍所在地</w:t>
      </w:r>
      <w:r w:rsidRPr="007119B3">
        <w:rPr>
          <w:rFonts w:ascii="华文楷体" w:eastAsia="华文楷体" w:hAnsi="华文楷体" w:hint="eastAsia"/>
          <w:noProof/>
          <w:spacing w:val="28"/>
          <w:szCs w:val="28"/>
        </w:rPr>
        <w:t>新疆</w:t>
      </w:r>
      <w:r>
        <w:rPr>
          <w:rFonts w:ascii="华文楷体" w:eastAsia="华文楷体" w:hAnsi="华文楷体" w:hint="eastAsia"/>
          <w:noProof/>
          <w:spacing w:val="28"/>
          <w:szCs w:val="28"/>
        </w:rPr>
        <w:t>维吾尔自治区</w:t>
      </w:r>
      <w:r w:rsidRPr="007119B3">
        <w:rPr>
          <w:rFonts w:ascii="华文楷体" w:eastAsia="华文楷体" w:hAnsi="华文楷体" w:hint="eastAsia"/>
          <w:noProof/>
          <w:spacing w:val="28"/>
          <w:szCs w:val="28"/>
        </w:rPr>
        <w:t>乌鲁木齐市</w:t>
      </w:r>
      <w:r w:rsidRPr="001168EF">
        <w:rPr>
          <w:rFonts w:ascii="华文楷体" w:eastAsia="华文楷体" w:hAnsi="华文楷体" w:hint="eastAsia"/>
          <w:spacing w:val="28"/>
          <w:szCs w:val="28"/>
        </w:rPr>
        <w:t>；</w:t>
      </w:r>
      <w:r w:rsidR="00E62F72">
        <w:rPr>
          <w:rFonts w:ascii="华文楷体" w:eastAsia="华文楷体" w:hAnsi="华文楷体" w:hint="eastAsia"/>
          <w:spacing w:val="28"/>
          <w:szCs w:val="28"/>
        </w:rPr>
        <w:t>因犯诈骗罪，于2005年2月23日被新疆维吾尔自治区米泉市人民法院判处有期徒刑十二年，因减刑3年零10个月，于2012年10月30日刑满释放。</w:t>
      </w:r>
      <w:r w:rsidR="00350589">
        <w:rPr>
          <w:rFonts w:ascii="华文楷体" w:eastAsia="华文楷体" w:hAnsi="华文楷体" w:hint="eastAsia"/>
          <w:spacing w:val="28"/>
          <w:szCs w:val="28"/>
        </w:rPr>
        <w:t>因</w:t>
      </w:r>
      <w:r w:rsidRPr="007119B3">
        <w:rPr>
          <w:rFonts w:ascii="华文楷体" w:eastAsia="华文楷体" w:hAnsi="华文楷体" w:hint="eastAsia"/>
          <w:noProof/>
          <w:spacing w:val="28"/>
          <w:szCs w:val="28"/>
        </w:rPr>
        <w:t>诈骗</w:t>
      </w:r>
      <w:r>
        <w:rPr>
          <w:rFonts w:ascii="华文楷体" w:eastAsia="华文楷体" w:hAnsi="华文楷体" w:hint="eastAsia"/>
          <w:spacing w:val="28"/>
          <w:szCs w:val="28"/>
        </w:rPr>
        <w:t>罪经河南省桐柏县</w:t>
      </w:r>
      <w:r w:rsidRPr="00EA6AE5">
        <w:rPr>
          <w:rFonts w:ascii="华文楷体" w:eastAsia="华文楷体" w:hAnsi="华文楷体" w:hint="eastAsia"/>
          <w:color w:val="auto"/>
          <w:spacing w:val="28"/>
          <w:szCs w:val="28"/>
        </w:rPr>
        <w:t>人民法院于</w:t>
      </w:r>
      <w:r w:rsidR="0068552B">
        <w:rPr>
          <w:rFonts w:ascii="华文楷体" w:eastAsia="华文楷体" w:hAnsi="华文楷体" w:hint="eastAsia"/>
          <w:color w:val="auto"/>
          <w:spacing w:val="28"/>
          <w:szCs w:val="28"/>
        </w:rPr>
        <w:t>2021年8月5日</w:t>
      </w:r>
      <w:r w:rsidRPr="00EA6AE5">
        <w:rPr>
          <w:rFonts w:ascii="华文楷体" w:eastAsia="华文楷体" w:hAnsi="华文楷体" w:hint="eastAsia"/>
          <w:color w:val="auto"/>
          <w:spacing w:val="28"/>
          <w:szCs w:val="28"/>
        </w:rPr>
        <w:t>以（2021）豫1330刑初584号刑事判决书判处有期徒刑</w:t>
      </w:r>
      <w:r w:rsidRPr="00EA6AE5">
        <w:rPr>
          <w:rFonts w:ascii="华文楷体" w:eastAsia="华文楷体" w:hAnsi="华文楷体" w:hint="eastAsia"/>
          <w:noProof/>
          <w:color w:val="auto"/>
          <w:spacing w:val="28"/>
          <w:szCs w:val="28"/>
        </w:rPr>
        <w:t>5年</w:t>
      </w:r>
      <w:r w:rsidRPr="00EA6AE5">
        <w:rPr>
          <w:rFonts w:ascii="华文楷体" w:eastAsia="华文楷体" w:hAnsi="华文楷体" w:hint="eastAsia"/>
          <w:color w:val="auto"/>
          <w:spacing w:val="28"/>
          <w:szCs w:val="28"/>
        </w:rPr>
        <w:t>，并处</w:t>
      </w:r>
      <w:r w:rsidRPr="00EA6AE5">
        <w:rPr>
          <w:rFonts w:ascii="华文楷体" w:eastAsia="华文楷体" w:hAnsi="华文楷体" w:hint="eastAsia"/>
          <w:noProof/>
          <w:color w:val="auto"/>
          <w:spacing w:val="28"/>
          <w:szCs w:val="28"/>
        </w:rPr>
        <w:t>罚金人民币</w:t>
      </w:r>
      <w:r w:rsidRPr="007119B3">
        <w:rPr>
          <w:rFonts w:ascii="华文楷体" w:eastAsia="华文楷体" w:hAnsi="华文楷体" w:hint="eastAsia"/>
          <w:noProof/>
          <w:spacing w:val="28"/>
          <w:szCs w:val="28"/>
        </w:rPr>
        <w:t>40000元、违法所得15万元</w:t>
      </w:r>
      <w:r w:rsidR="00D22828">
        <w:rPr>
          <w:rFonts w:ascii="华文楷体" w:eastAsia="华文楷体" w:hAnsi="华文楷体" w:hint="eastAsia"/>
          <w:noProof/>
          <w:spacing w:val="28"/>
          <w:szCs w:val="28"/>
        </w:rPr>
        <w:t>责令退赔被害人杜艳,</w:t>
      </w:r>
      <w:r w:rsidRPr="001168EF">
        <w:rPr>
          <w:rFonts w:ascii="华文楷体" w:eastAsia="华文楷体" w:hAnsi="华文楷体" w:hint="eastAsia"/>
          <w:spacing w:val="28"/>
          <w:szCs w:val="28"/>
        </w:rPr>
        <w:t>刑期自</w:t>
      </w:r>
      <w:r w:rsidRPr="007119B3">
        <w:rPr>
          <w:rFonts w:ascii="华文楷体" w:eastAsia="华文楷体" w:hAnsi="华文楷体" w:hint="eastAsia"/>
          <w:noProof/>
          <w:spacing w:val="28"/>
          <w:szCs w:val="28"/>
        </w:rPr>
        <w:t>2021年5月26日</w:t>
      </w:r>
      <w:r w:rsidRPr="001168EF">
        <w:rPr>
          <w:rFonts w:ascii="华文楷体" w:eastAsia="华文楷体" w:hAnsi="华文楷体" w:hint="eastAsia"/>
          <w:spacing w:val="28"/>
          <w:szCs w:val="28"/>
        </w:rPr>
        <w:t>至</w:t>
      </w:r>
      <w:r w:rsidRPr="007119B3">
        <w:rPr>
          <w:rFonts w:ascii="华文楷体" w:eastAsia="华文楷体" w:hAnsi="华文楷体" w:hint="eastAsia"/>
          <w:noProof/>
          <w:spacing w:val="28"/>
          <w:szCs w:val="28"/>
        </w:rPr>
        <w:t>2026年5月25日</w:t>
      </w:r>
      <w:r w:rsidRPr="001168EF">
        <w:rPr>
          <w:rFonts w:ascii="华文楷体" w:eastAsia="华文楷体" w:hAnsi="华文楷体" w:hint="eastAsia"/>
          <w:spacing w:val="28"/>
          <w:szCs w:val="28"/>
        </w:rPr>
        <w:t>止</w:t>
      </w:r>
      <w:r>
        <w:rPr>
          <w:rFonts w:ascii="华文楷体" w:eastAsia="华文楷体" w:hAnsi="华文楷体" w:hint="eastAsia"/>
          <w:szCs w:val="28"/>
        </w:rPr>
        <w:t>。</w:t>
      </w:r>
      <w:r w:rsidRPr="001168EF">
        <w:rPr>
          <w:rFonts w:ascii="华文楷体" w:eastAsia="华文楷体" w:hAnsi="华文楷体" w:hint="eastAsia"/>
          <w:spacing w:val="28"/>
          <w:szCs w:val="28"/>
        </w:rPr>
        <w:t>于</w:t>
      </w:r>
      <w:r w:rsidRPr="007119B3">
        <w:rPr>
          <w:rFonts w:ascii="华文楷体" w:eastAsia="华文楷体" w:hAnsi="华文楷体" w:hint="eastAsia"/>
          <w:noProof/>
          <w:spacing w:val="28"/>
          <w:szCs w:val="28"/>
        </w:rPr>
        <w:t>2021年10月9日</w:t>
      </w:r>
      <w:r>
        <w:rPr>
          <w:rFonts w:ascii="华文楷体" w:eastAsia="华文楷体" w:hAnsi="华文楷体" w:hint="eastAsia"/>
          <w:spacing w:val="28"/>
          <w:szCs w:val="28"/>
        </w:rPr>
        <w:t>送我狱服刑改造。服刑期间执行刑期变动情况：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00D97EF7">
        <w:rPr>
          <w:rFonts w:ascii="华文楷体" w:eastAsia="华文楷体" w:hAnsi="华文楷体" w:hint="eastAsia"/>
          <w:noProof/>
          <w:spacing w:val="28"/>
          <w:szCs w:val="28"/>
        </w:rPr>
        <w:t>8</w:t>
      </w:r>
      <w:r w:rsidRPr="007119B3">
        <w:rPr>
          <w:rFonts w:ascii="华文楷体" w:eastAsia="华文楷体" w:hAnsi="华文楷体" w:hint="eastAsia"/>
          <w:noProof/>
          <w:spacing w:val="28"/>
          <w:szCs w:val="28"/>
        </w:rPr>
        <w:t>个月</w:t>
      </w:r>
      <w:r w:rsidR="00D97EF7">
        <w:rPr>
          <w:rFonts w:ascii="华文楷体" w:eastAsia="华文楷体" w:hAnsi="华文楷体" w:hint="eastAsia"/>
          <w:noProof/>
          <w:spacing w:val="28"/>
          <w:szCs w:val="28"/>
        </w:rPr>
        <w:t>13</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386564" w:rsidRPr="001168EF" w:rsidRDefault="00386564" w:rsidP="00386564">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386564" w:rsidRPr="001168EF" w:rsidRDefault="00386564" w:rsidP="00386564">
      <w:pPr>
        <w:adjustRightInd w:val="0"/>
        <w:snapToGrid w:val="0"/>
        <w:spacing w:before="277" w:line="440" w:lineRule="exact"/>
        <w:ind w:firstLine="555"/>
        <w:rPr>
          <w:rFonts w:ascii="华文楷体" w:eastAsia="华文楷体" w:hAnsi="华文楷体"/>
          <w:snapToGrid w:val="0"/>
          <w:szCs w:val="28"/>
        </w:rPr>
      </w:pPr>
      <w:r w:rsidRPr="005B610F">
        <w:rPr>
          <w:rFonts w:ascii="华文楷体" w:eastAsia="华文楷体" w:hAnsi="华文楷体" w:hint="eastAsia"/>
          <w:szCs w:val="28"/>
          <w:u w:val="single"/>
        </w:rPr>
        <w:t>该犯自</w:t>
      </w:r>
      <w:r>
        <w:rPr>
          <w:rFonts w:ascii="华文楷体" w:eastAsia="华文楷体" w:hAnsi="华文楷体" w:hint="eastAsia"/>
          <w:szCs w:val="28"/>
          <w:u w:val="single"/>
        </w:rPr>
        <w:t>入监以来，</w:t>
      </w:r>
      <w:r w:rsidRPr="001168EF">
        <w:rPr>
          <w:rFonts w:ascii="华文楷体" w:eastAsia="华文楷体" w:hAnsi="华文楷体" w:hint="eastAsia"/>
          <w:snapToGrid w:val="0"/>
          <w:szCs w:val="28"/>
          <w:u w:val="single"/>
        </w:rPr>
        <w:t>能够真诚认罪悔罪，服从法院判决，服从管理，愿意接受教育改造，深刻剖析自己的犯罪根源，反省犯罪的严重危害，端正改造态度，明确改造目的，制定改造规划，决心踏踏实实改造，矫正犯罪恶习，争取早日成为对社会有用之人。</w:t>
      </w:r>
    </w:p>
    <w:p w:rsidR="00386564" w:rsidRPr="001168EF" w:rsidRDefault="00386564" w:rsidP="00386564">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386564" w:rsidRPr="001168EF" w:rsidRDefault="00386564" w:rsidP="00386564">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386564" w:rsidRDefault="00386564" w:rsidP="00386564">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lastRenderedPageBreak/>
        <w:t>在劳动改造中，该犯能树立正确的劳动改造观，决心用劳动的汗水净化自己的灵魂，在</w:t>
      </w:r>
      <w:r>
        <w:rPr>
          <w:rFonts w:ascii="华文楷体" w:eastAsia="华文楷体" w:hAnsi="华文楷体" w:hint="eastAsia"/>
          <w:snapToGrid w:val="0"/>
          <w:color w:val="auto"/>
          <w:szCs w:val="28"/>
          <w:u w:val="single"/>
        </w:rPr>
        <w:t>叠手套</w:t>
      </w:r>
      <w:r w:rsidRPr="001168EF">
        <w:rPr>
          <w:rFonts w:ascii="华文楷体" w:eastAsia="华文楷体" w:hAnsi="华文楷体" w:hint="eastAsia"/>
          <w:snapToGrid w:val="0"/>
          <w:szCs w:val="28"/>
          <w:u w:val="single"/>
        </w:rPr>
        <w:t>劳动岗位上，能够积极参加劳动，努力完成交给的劳动任务。</w:t>
      </w:r>
    </w:p>
    <w:p w:rsidR="00386564" w:rsidRPr="00151F34" w:rsidRDefault="00386564" w:rsidP="00386564">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22年6月</w:t>
      </w:r>
      <w:r>
        <w:rPr>
          <w:rFonts w:ascii="华文楷体" w:eastAsia="华文楷体" w:hAnsi="华文楷体" w:hint="eastAsia"/>
          <w:noProof/>
          <w:spacing w:val="28"/>
          <w:szCs w:val="28"/>
          <w:u w:val="single"/>
        </w:rPr>
        <w:t>、2022年</w:t>
      </w:r>
      <w:r w:rsidRPr="007119B3">
        <w:rPr>
          <w:rFonts w:ascii="华文楷体" w:eastAsia="华文楷体" w:hAnsi="华文楷体" w:hint="eastAsia"/>
          <w:noProof/>
          <w:spacing w:val="28"/>
          <w:szCs w:val="28"/>
          <w:u w:val="single"/>
        </w:rPr>
        <w:t>12</w:t>
      </w:r>
      <w:r>
        <w:rPr>
          <w:rFonts w:ascii="华文楷体" w:eastAsia="华文楷体" w:hAnsi="华文楷体" w:hint="eastAsia"/>
          <w:noProof/>
          <w:spacing w:val="28"/>
          <w:szCs w:val="28"/>
          <w:u w:val="single"/>
        </w:rPr>
        <w:t>月、20</w:t>
      </w:r>
      <w:r w:rsidRPr="007119B3">
        <w:rPr>
          <w:rFonts w:ascii="华文楷体" w:eastAsia="华文楷体" w:hAnsi="华文楷体" w:hint="eastAsia"/>
          <w:noProof/>
          <w:spacing w:val="28"/>
          <w:szCs w:val="28"/>
          <w:u w:val="single"/>
        </w:rPr>
        <w:t>23年6月</w:t>
      </w:r>
      <w:r>
        <w:rPr>
          <w:rFonts w:ascii="华文楷体" w:eastAsia="华文楷体" w:hAnsi="华文楷体" w:hint="eastAsia"/>
          <w:noProof/>
          <w:spacing w:val="28"/>
          <w:szCs w:val="28"/>
          <w:u w:val="single"/>
        </w:rPr>
        <w:t>、2023年</w:t>
      </w:r>
      <w:r w:rsidRPr="007119B3">
        <w:rPr>
          <w:rFonts w:ascii="华文楷体" w:eastAsia="华文楷体" w:hAnsi="华文楷体" w:hint="eastAsia"/>
          <w:noProof/>
          <w:spacing w:val="28"/>
          <w:szCs w:val="28"/>
          <w:u w:val="single"/>
        </w:rPr>
        <w:t>11月</w:t>
      </w:r>
      <w:r>
        <w:rPr>
          <w:rFonts w:ascii="华文楷体" w:eastAsia="华文楷体" w:hAnsi="华文楷体" w:hint="eastAsia"/>
          <w:noProof/>
          <w:spacing w:val="28"/>
          <w:szCs w:val="28"/>
          <w:u w:val="single"/>
        </w:rPr>
        <w:t>、20</w:t>
      </w:r>
      <w:r w:rsidRPr="007119B3">
        <w:rPr>
          <w:rFonts w:ascii="华文楷体" w:eastAsia="华文楷体" w:hAnsi="华文楷体" w:hint="eastAsia"/>
          <w:noProof/>
          <w:spacing w:val="28"/>
          <w:szCs w:val="28"/>
          <w:u w:val="single"/>
        </w:rPr>
        <w:t>24年5月</w:t>
      </w:r>
      <w:r>
        <w:rPr>
          <w:rFonts w:ascii="华文楷体" w:eastAsia="华文楷体" w:hAnsi="华文楷体" w:hint="eastAsia"/>
          <w:noProof/>
          <w:spacing w:val="28"/>
          <w:szCs w:val="28"/>
          <w:u w:val="single"/>
        </w:rPr>
        <w:t>、2024年</w:t>
      </w:r>
      <w:r w:rsidRPr="007119B3">
        <w:rPr>
          <w:rFonts w:ascii="华文楷体" w:eastAsia="华文楷体" w:hAnsi="华文楷体" w:hint="eastAsia"/>
          <w:noProof/>
          <w:spacing w:val="28"/>
          <w:szCs w:val="28"/>
          <w:u w:val="single"/>
        </w:rPr>
        <w:t>11月</w:t>
      </w:r>
      <w:r>
        <w:rPr>
          <w:rFonts w:ascii="华文楷体" w:eastAsia="华文楷体" w:hAnsi="华文楷体" w:hint="eastAsia"/>
          <w:noProof/>
          <w:spacing w:val="28"/>
          <w:szCs w:val="28"/>
          <w:u w:val="single"/>
        </w:rPr>
        <w:t>、20</w:t>
      </w:r>
      <w:r w:rsidRPr="007119B3">
        <w:rPr>
          <w:rFonts w:ascii="华文楷体" w:eastAsia="华文楷体" w:hAnsi="华文楷体" w:hint="eastAsia"/>
          <w:noProof/>
          <w:spacing w:val="28"/>
          <w:szCs w:val="28"/>
          <w:u w:val="single"/>
        </w:rPr>
        <w:t>25年4月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690FE6" w:rsidRPr="0057622A" w:rsidRDefault="00690FE6" w:rsidP="00690FE6">
      <w:pPr>
        <w:spacing w:line="400" w:lineRule="exact"/>
        <w:ind w:firstLineChars="150" w:firstLine="420"/>
        <w:rPr>
          <w:rFonts w:ascii="华文楷体" w:eastAsia="华文楷体" w:hAnsi="华文楷体"/>
          <w:spacing w:val="11"/>
          <w:szCs w:val="28"/>
          <w:u w:val="single"/>
        </w:rPr>
      </w:pPr>
      <w:r w:rsidRPr="008B3F8B">
        <w:rPr>
          <w:rFonts w:ascii="华文楷体" w:eastAsia="华文楷体" w:hAnsi="华文楷体" w:hint="eastAsia"/>
          <w:szCs w:val="28"/>
          <w:u w:val="single"/>
        </w:rPr>
        <w:t>该犯于</w:t>
      </w:r>
      <w:r>
        <w:rPr>
          <w:rFonts w:ascii="华文楷体" w:eastAsia="华文楷体" w:hAnsi="华文楷体" w:hint="eastAsia"/>
          <w:szCs w:val="28"/>
          <w:u w:val="single"/>
        </w:rPr>
        <w:t>2024</w:t>
      </w:r>
      <w:r w:rsidRPr="008B3F8B">
        <w:rPr>
          <w:rFonts w:ascii="华文楷体" w:eastAsia="华文楷体" w:hAnsi="华文楷体" w:hint="eastAsia"/>
          <w:szCs w:val="28"/>
          <w:u w:val="single"/>
        </w:rPr>
        <w:t>年</w:t>
      </w:r>
      <w:r>
        <w:rPr>
          <w:rFonts w:ascii="华文楷体" w:eastAsia="华文楷体" w:hAnsi="华文楷体" w:hint="eastAsia"/>
          <w:szCs w:val="28"/>
          <w:u w:val="single"/>
        </w:rPr>
        <w:t>12</w:t>
      </w:r>
      <w:r w:rsidRPr="008B3F8B">
        <w:rPr>
          <w:rFonts w:ascii="华文楷体" w:eastAsia="华文楷体" w:hAnsi="华文楷体" w:hint="eastAsia"/>
          <w:szCs w:val="28"/>
          <w:u w:val="single"/>
        </w:rPr>
        <w:t>月</w:t>
      </w:r>
      <w:r>
        <w:rPr>
          <w:rFonts w:ascii="华文楷体" w:eastAsia="华文楷体" w:hAnsi="华文楷体" w:hint="eastAsia"/>
          <w:szCs w:val="28"/>
          <w:u w:val="single"/>
        </w:rPr>
        <w:t>16</w:t>
      </w:r>
      <w:r w:rsidRPr="008B3F8B">
        <w:rPr>
          <w:rFonts w:ascii="华文楷体" w:eastAsia="华文楷体" w:hAnsi="华文楷体" w:hint="eastAsia"/>
          <w:szCs w:val="28"/>
          <w:u w:val="single"/>
        </w:rPr>
        <w:t>日被认定为老年犯。</w:t>
      </w:r>
    </w:p>
    <w:p w:rsidR="00386564" w:rsidRPr="00450CFB" w:rsidRDefault="00690FE6" w:rsidP="00690FE6">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945266">
        <w:rPr>
          <w:rFonts w:ascii="华文楷体" w:eastAsia="华文楷体" w:hAnsi="华文楷体" w:hint="eastAsia"/>
          <w:szCs w:val="28"/>
          <w:u w:val="single"/>
        </w:rPr>
        <w:t>综上所述，</w:t>
      </w:r>
      <w:r w:rsidRPr="008B3F8B">
        <w:rPr>
          <w:rFonts w:ascii="华文楷体" w:eastAsia="华文楷体" w:hAnsi="华文楷体" w:hint="eastAsia"/>
          <w:spacing w:val="28"/>
          <w:szCs w:val="28"/>
          <w:u w:val="single"/>
        </w:rPr>
        <w:t>该犯为老年罪犯</w:t>
      </w:r>
      <w:r>
        <w:rPr>
          <w:rFonts w:ascii="华文楷体" w:eastAsia="华文楷体" w:hAnsi="华文楷体" w:hint="eastAsia"/>
          <w:szCs w:val="28"/>
          <w:u w:val="single"/>
        </w:rPr>
        <w:t>，</w:t>
      </w:r>
      <w:r w:rsidR="00386564" w:rsidRPr="00FA35BC">
        <w:rPr>
          <w:rFonts w:ascii="华文楷体" w:eastAsia="华文楷体" w:hAnsi="华文楷体" w:hint="eastAsia"/>
          <w:szCs w:val="28"/>
          <w:u w:val="single"/>
        </w:rPr>
        <w:t>至本次提请减刑假释确定的考核截止日期2025年6月30日（包括2025年7月21日前已审批签章过且已完成所有法定程序后的表扬奖励、计分考核），该犯获得</w:t>
      </w:r>
      <w:r w:rsidR="00386564" w:rsidRPr="00945266">
        <w:rPr>
          <w:rFonts w:ascii="华文楷体" w:eastAsia="华文楷体" w:hAnsi="华文楷体" w:hint="eastAsia"/>
          <w:szCs w:val="28"/>
          <w:u w:val="single"/>
        </w:rPr>
        <w:t>表扬奖励</w:t>
      </w:r>
      <w:r w:rsidR="00386564" w:rsidRPr="007119B3">
        <w:rPr>
          <w:rFonts w:ascii="华文楷体" w:eastAsia="华文楷体" w:hAnsi="华文楷体"/>
          <w:noProof/>
          <w:szCs w:val="28"/>
          <w:u w:val="single"/>
        </w:rPr>
        <w:t>7</w:t>
      </w:r>
      <w:r w:rsidR="00386564" w:rsidRPr="00945266">
        <w:rPr>
          <w:rFonts w:ascii="华文楷体" w:eastAsia="华文楷体" w:hAnsi="华文楷体" w:hint="eastAsia"/>
          <w:szCs w:val="28"/>
          <w:u w:val="single"/>
        </w:rPr>
        <w:t>次，改造表现较好，可视为</w:t>
      </w:r>
      <w:r w:rsidR="00386564">
        <w:rPr>
          <w:rFonts w:ascii="华文楷体" w:eastAsia="华文楷体" w:hAnsi="华文楷体" w:hint="eastAsia"/>
          <w:szCs w:val="28"/>
          <w:u w:val="single"/>
        </w:rPr>
        <w:t>近期</w:t>
      </w:r>
      <w:r w:rsidR="00386564" w:rsidRPr="00945266">
        <w:rPr>
          <w:rFonts w:ascii="华文楷体" w:eastAsia="华文楷体" w:hAnsi="华文楷体" w:hint="eastAsia"/>
          <w:szCs w:val="28"/>
          <w:u w:val="single"/>
        </w:rPr>
        <w:t>确有悔改表现。</w:t>
      </w:r>
      <w:r w:rsidR="00386564" w:rsidRPr="00D46F6B">
        <w:rPr>
          <w:rFonts w:ascii="华文楷体" w:eastAsia="华文楷体" w:hAnsi="华文楷体" w:hint="eastAsia"/>
          <w:szCs w:val="28"/>
        </w:rPr>
        <w:t xml:space="preserve"> </w:t>
      </w:r>
      <w:r w:rsidR="00386564" w:rsidRPr="001168EF">
        <w:rPr>
          <w:rFonts w:ascii="华文楷体" w:eastAsia="华文楷体" w:hAnsi="华文楷体" w:hint="eastAsia"/>
          <w:szCs w:val="28"/>
        </w:rPr>
        <w:t xml:space="preserve">                                                                                                       </w:t>
      </w:r>
    </w:p>
    <w:p w:rsidR="00386564" w:rsidRPr="001168EF" w:rsidRDefault="00386564" w:rsidP="00386564">
      <w:pPr>
        <w:adjustRightInd w:val="0"/>
        <w:snapToGrid w:val="0"/>
        <w:spacing w:line="44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为此，根据《中华人民共和国监狱法》第</w:t>
      </w:r>
      <w:r w:rsidRPr="001168EF">
        <w:rPr>
          <w:rFonts w:ascii="华文楷体" w:eastAsia="华文楷体" w:hAnsi="华文楷体" w:hint="eastAsia"/>
          <w:spacing w:val="28"/>
          <w:szCs w:val="28"/>
          <w:u w:val="single"/>
        </w:rPr>
        <w:t>二十九</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三十</w:t>
      </w:r>
      <w:r w:rsidRPr="001168EF">
        <w:rPr>
          <w:rFonts w:ascii="华文楷体" w:eastAsia="华文楷体" w:hAnsi="华文楷体" w:hint="eastAsia"/>
          <w:spacing w:val="28"/>
          <w:szCs w:val="28"/>
        </w:rPr>
        <w:t>条、《中华人民共和国刑法》第</w:t>
      </w:r>
      <w:r w:rsidRPr="001168EF">
        <w:rPr>
          <w:rFonts w:ascii="华文楷体" w:eastAsia="华文楷体" w:hAnsi="华文楷体" w:hint="eastAsia"/>
          <w:spacing w:val="28"/>
          <w:szCs w:val="28"/>
          <w:u w:val="single"/>
        </w:rPr>
        <w:t>七十八</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一</w:t>
      </w:r>
      <w:r w:rsidRPr="001168EF">
        <w:rPr>
          <w:rFonts w:ascii="华文楷体" w:eastAsia="华文楷体" w:hAnsi="华文楷体" w:hint="eastAsia"/>
          <w:spacing w:val="28"/>
          <w:szCs w:val="28"/>
        </w:rPr>
        <w:t>款、第</w:t>
      </w:r>
      <w:r w:rsidRPr="001168EF">
        <w:rPr>
          <w:rFonts w:ascii="华文楷体" w:eastAsia="华文楷体" w:hAnsi="华文楷体" w:hint="eastAsia"/>
          <w:spacing w:val="28"/>
          <w:szCs w:val="28"/>
          <w:u w:val="single"/>
        </w:rPr>
        <w:t>七十九</w:t>
      </w:r>
      <w:r w:rsidRPr="001168EF">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w:t>
      </w:r>
      <w:r w:rsidRPr="001168EF">
        <w:rPr>
          <w:rFonts w:ascii="华文楷体" w:eastAsia="华文楷体" w:hAnsi="华文楷体" w:hint="eastAsia"/>
          <w:spacing w:val="28"/>
          <w:szCs w:val="28"/>
          <w:u w:val="single"/>
        </w:rPr>
        <w:t>十</w:t>
      </w:r>
      <w:r>
        <w:rPr>
          <w:rFonts w:ascii="华文楷体" w:eastAsia="华文楷体" w:hAnsi="华文楷体" w:hint="eastAsia"/>
          <w:spacing w:val="28"/>
          <w:szCs w:val="28"/>
          <w:u w:val="single"/>
        </w:rPr>
        <w:t>三</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二</w:t>
      </w:r>
      <w:r w:rsidRPr="001168EF">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EA6AE5">
        <w:rPr>
          <w:rFonts w:ascii="华文楷体" w:eastAsia="华文楷体" w:hAnsi="华文楷体" w:hint="eastAsia"/>
          <w:noProof/>
          <w:spacing w:val="28"/>
          <w:szCs w:val="28"/>
          <w:u w:val="single"/>
        </w:rPr>
        <w:t>张天贵</w:t>
      </w:r>
      <w:r w:rsidRPr="001168EF">
        <w:rPr>
          <w:rFonts w:ascii="华文楷体" w:eastAsia="华文楷体" w:hAnsi="华文楷体" w:hint="eastAsia"/>
          <w:spacing w:val="28"/>
          <w:szCs w:val="28"/>
        </w:rPr>
        <w:t>予以减刑</w:t>
      </w:r>
      <w:r w:rsidR="00EA10D3">
        <w:rPr>
          <w:rFonts w:ascii="华文楷体" w:eastAsia="华文楷体" w:hAnsi="华文楷体" w:hint="eastAsia"/>
          <w:noProof/>
          <w:spacing w:val="28"/>
          <w:szCs w:val="28"/>
          <w:u w:val="single"/>
        </w:rPr>
        <w:t>五</w:t>
      </w:r>
      <w:r w:rsidRPr="00EA6AE5">
        <w:rPr>
          <w:rFonts w:ascii="华文楷体" w:eastAsia="华文楷体" w:hAnsi="华文楷体" w:hint="eastAsia"/>
          <w:noProof/>
          <w:spacing w:val="28"/>
          <w:szCs w:val="28"/>
          <w:u w:val="single"/>
        </w:rPr>
        <w:t>个月</w:t>
      </w:r>
      <w:r w:rsidRPr="001168EF">
        <w:rPr>
          <w:rFonts w:ascii="华文楷体" w:eastAsia="华文楷体" w:hAnsi="华文楷体" w:hint="eastAsia"/>
          <w:spacing w:val="28"/>
          <w:szCs w:val="28"/>
        </w:rPr>
        <w:t>。特提请裁定。</w:t>
      </w:r>
    </w:p>
    <w:p w:rsidR="00386564" w:rsidRDefault="00386564" w:rsidP="00386564">
      <w:pPr>
        <w:adjustRightInd w:val="0"/>
        <w:snapToGrid w:val="0"/>
        <w:spacing w:line="4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p>
    <w:p w:rsidR="00386564" w:rsidRDefault="00386564" w:rsidP="00386564">
      <w:pPr>
        <w:adjustRightInd w:val="0"/>
        <w:snapToGrid w:val="0"/>
        <w:spacing w:line="400" w:lineRule="exact"/>
        <w:rPr>
          <w:rFonts w:ascii="华文楷体" w:eastAsia="华文楷体" w:hAnsi="华文楷体"/>
          <w:spacing w:val="28"/>
          <w:szCs w:val="28"/>
        </w:rPr>
      </w:pPr>
    </w:p>
    <w:p w:rsidR="00386564" w:rsidRPr="001168EF" w:rsidRDefault="00386564" w:rsidP="00386564">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386564" w:rsidRPr="001A7ADF" w:rsidRDefault="00386564" w:rsidP="00386564">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386564" w:rsidRDefault="00386564" w:rsidP="00386564">
      <w:pPr>
        <w:spacing w:line="500" w:lineRule="exact"/>
        <w:ind w:firstLineChars="1200" w:firstLine="4032"/>
        <w:rPr>
          <w:rFonts w:ascii="华文楷体" w:eastAsia="华文楷体" w:hAnsi="华文楷体"/>
          <w:spacing w:val="28"/>
          <w:szCs w:val="28"/>
        </w:rPr>
      </w:pPr>
    </w:p>
    <w:p w:rsidR="00386564" w:rsidRPr="001168EF" w:rsidRDefault="00386564" w:rsidP="00386564">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EA10D3">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386564" w:rsidRPr="001168EF" w:rsidRDefault="00386564" w:rsidP="00386564">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2675CE" w:rsidRDefault="00386564" w:rsidP="002675CE">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2675CE">
        <w:rPr>
          <w:rFonts w:ascii="华文楷体" w:eastAsia="华文楷体" w:hAnsi="华文楷体" w:hint="eastAsia"/>
          <w:spacing w:val="28"/>
          <w:szCs w:val="28"/>
          <w:u w:val="single"/>
        </w:rPr>
        <w:t>二0二五</w:t>
      </w:r>
      <w:r w:rsidR="002675CE">
        <w:rPr>
          <w:rFonts w:ascii="华文楷体" w:eastAsia="华文楷体" w:hAnsi="华文楷体" w:hint="eastAsia"/>
          <w:spacing w:val="28"/>
          <w:szCs w:val="28"/>
        </w:rPr>
        <w:t>年</w:t>
      </w:r>
      <w:r w:rsidR="002675CE">
        <w:rPr>
          <w:rFonts w:ascii="华文楷体" w:eastAsia="华文楷体" w:hAnsi="华文楷体" w:hint="eastAsia"/>
          <w:spacing w:val="28"/>
          <w:szCs w:val="28"/>
          <w:u w:val="single"/>
        </w:rPr>
        <w:t>九</w:t>
      </w:r>
      <w:r w:rsidR="002675CE">
        <w:rPr>
          <w:rFonts w:ascii="华文楷体" w:eastAsia="华文楷体" w:hAnsi="华文楷体" w:hint="eastAsia"/>
          <w:spacing w:val="28"/>
          <w:szCs w:val="28"/>
        </w:rPr>
        <w:t>月</w:t>
      </w:r>
      <w:r w:rsidR="002675CE">
        <w:rPr>
          <w:rFonts w:ascii="华文楷体" w:eastAsia="华文楷体" w:hAnsi="华文楷体" w:hint="eastAsia"/>
          <w:spacing w:val="28"/>
          <w:szCs w:val="28"/>
          <w:u w:val="single"/>
        </w:rPr>
        <w:t>十二</w:t>
      </w:r>
      <w:r w:rsidR="002675CE">
        <w:rPr>
          <w:rFonts w:ascii="华文楷体" w:eastAsia="华文楷体" w:hAnsi="华文楷体" w:hint="eastAsia"/>
          <w:spacing w:val="28"/>
          <w:szCs w:val="28"/>
        </w:rPr>
        <w:t>日</w:t>
      </w:r>
    </w:p>
    <w:p w:rsidR="00386564" w:rsidRDefault="00386564" w:rsidP="00386564">
      <w:pPr>
        <w:spacing w:line="500" w:lineRule="exact"/>
        <w:rPr>
          <w:rFonts w:ascii="华文楷体" w:eastAsia="华文楷体" w:hAnsi="华文楷体"/>
          <w:spacing w:val="28"/>
          <w:szCs w:val="28"/>
        </w:rPr>
      </w:pPr>
    </w:p>
    <w:p w:rsidR="00386564" w:rsidRPr="001168EF" w:rsidRDefault="00386564" w:rsidP="00386564">
      <w:pPr>
        <w:spacing w:line="500" w:lineRule="exact"/>
        <w:rPr>
          <w:rFonts w:ascii="华文楷体" w:eastAsia="华文楷体" w:hAnsi="华文楷体"/>
          <w:spacing w:val="28"/>
          <w:szCs w:val="28"/>
        </w:rPr>
      </w:pPr>
    </w:p>
    <w:p w:rsidR="00386564" w:rsidRPr="001168EF" w:rsidRDefault="00386564" w:rsidP="00386564">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附：罪犯</w:t>
      </w:r>
      <w:r w:rsidRPr="00EA6AE5">
        <w:rPr>
          <w:rFonts w:ascii="华文楷体" w:eastAsia="华文楷体" w:hAnsi="华文楷体" w:hint="eastAsia"/>
          <w:noProof/>
          <w:spacing w:val="28"/>
          <w:szCs w:val="28"/>
          <w:u w:val="single"/>
        </w:rPr>
        <w:t>张天贵</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Pr="001168EF">
        <w:rPr>
          <w:rFonts w:ascii="华文楷体" w:eastAsia="华文楷体" w:hAnsi="华文楷体" w:hint="eastAsia"/>
          <w:spacing w:val="28"/>
          <w:szCs w:val="28"/>
        </w:rPr>
        <w:t>页。</w:t>
      </w:r>
    </w:p>
    <w:p w:rsidR="007922D1" w:rsidRDefault="007922D1"/>
    <w:sectPr w:rsidR="007922D1" w:rsidSect="000C219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BEB" w:rsidRDefault="00860BEB" w:rsidP="00386564">
      <w:pPr>
        <w:spacing w:line="240" w:lineRule="auto"/>
      </w:pPr>
      <w:r>
        <w:separator/>
      </w:r>
    </w:p>
  </w:endnote>
  <w:endnote w:type="continuationSeparator" w:id="1">
    <w:p w:rsidR="00860BEB" w:rsidRDefault="00860BEB" w:rsidP="003865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E" w:rsidRDefault="002675C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E" w:rsidRDefault="002675C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E" w:rsidRDefault="002675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BEB" w:rsidRDefault="00860BEB" w:rsidP="00386564">
      <w:pPr>
        <w:spacing w:line="240" w:lineRule="auto"/>
      </w:pPr>
      <w:r>
        <w:separator/>
      </w:r>
    </w:p>
  </w:footnote>
  <w:footnote w:type="continuationSeparator" w:id="1">
    <w:p w:rsidR="00860BEB" w:rsidRDefault="00860BEB" w:rsidP="003865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E" w:rsidRDefault="002675C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564" w:rsidRDefault="00386564" w:rsidP="002675C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5CE" w:rsidRDefault="002675C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6564"/>
    <w:rsid w:val="000C219F"/>
    <w:rsid w:val="000F6AD7"/>
    <w:rsid w:val="0013617A"/>
    <w:rsid w:val="001D5367"/>
    <w:rsid w:val="002675CE"/>
    <w:rsid w:val="00350589"/>
    <w:rsid w:val="00386564"/>
    <w:rsid w:val="003C2297"/>
    <w:rsid w:val="005F012B"/>
    <w:rsid w:val="0068552B"/>
    <w:rsid w:val="00690FE6"/>
    <w:rsid w:val="007922D1"/>
    <w:rsid w:val="00860BEB"/>
    <w:rsid w:val="00B55CCD"/>
    <w:rsid w:val="00BA3843"/>
    <w:rsid w:val="00C75D3C"/>
    <w:rsid w:val="00D22828"/>
    <w:rsid w:val="00D97EF7"/>
    <w:rsid w:val="00E00180"/>
    <w:rsid w:val="00E62F72"/>
    <w:rsid w:val="00EA10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564"/>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6564"/>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386564"/>
    <w:rPr>
      <w:sz w:val="18"/>
      <w:szCs w:val="18"/>
    </w:rPr>
  </w:style>
  <w:style w:type="paragraph" w:styleId="a4">
    <w:name w:val="footer"/>
    <w:basedOn w:val="a"/>
    <w:link w:val="Char0"/>
    <w:uiPriority w:val="99"/>
    <w:semiHidden/>
    <w:unhideWhenUsed/>
    <w:rsid w:val="00386564"/>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386564"/>
    <w:rPr>
      <w:sz w:val="18"/>
      <w:szCs w:val="18"/>
    </w:rPr>
  </w:style>
</w:styles>
</file>

<file path=word/webSettings.xml><?xml version="1.0" encoding="utf-8"?>
<w:webSettings xmlns:r="http://schemas.openxmlformats.org/officeDocument/2006/relationships" xmlns:w="http://schemas.openxmlformats.org/wordprocessingml/2006/main">
  <w:divs>
    <w:div w:id="17354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12</cp:revision>
  <dcterms:created xsi:type="dcterms:W3CDTF">2025-08-29T08:48:00Z</dcterms:created>
  <dcterms:modified xsi:type="dcterms:W3CDTF">2025-09-12T08:04:00Z</dcterms:modified>
</cp:coreProperties>
</file>