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726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李红恩</w:t>
      </w:r>
      <w:r>
        <w:rPr>
          <w:rFonts w:hint="eastAsia" w:ascii="楷体_GB2312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</w:t>
      </w:r>
      <w:r>
        <w:rPr>
          <w:rFonts w:hint="eastAsia" w:ascii="楷体_GB2312" w:eastAsia="楷体_GB2312"/>
          <w:szCs w:val="28"/>
          <w:lang w:val="en-US" w:eastAsia="zh-CN"/>
        </w:rPr>
        <w:t>70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12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出生，汉族，原户籍所在地河南省镇平县</w:t>
      </w:r>
      <w:r>
        <w:rPr>
          <w:rFonts w:hint="eastAsia" w:ascii="楷体_GB2312" w:eastAsia="楷体_GB2312"/>
          <w:szCs w:val="28"/>
          <w:lang w:eastAsia="zh-CN"/>
        </w:rPr>
        <w:t>。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eastAsia="zh-CN"/>
        </w:rPr>
        <w:t>犯强奸</w:t>
      </w:r>
      <w:r>
        <w:rPr>
          <w:rFonts w:hint="eastAsia" w:ascii="楷体_GB2312" w:eastAsia="楷体_GB2312"/>
          <w:szCs w:val="28"/>
        </w:rPr>
        <w:t>罪经河南省镇平县人民法院于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24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8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31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以（2024）豫1324刑初357号刑事判决书判处有期徒刑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二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eastAsia="楷体_GB2312"/>
          <w:szCs w:val="28"/>
        </w:rPr>
        <w:t>刑期自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24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15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起</w:t>
      </w:r>
      <w:r>
        <w:rPr>
          <w:rFonts w:hint="eastAsia" w:ascii="楷体_GB2312" w:eastAsia="楷体_GB2312"/>
          <w:szCs w:val="28"/>
        </w:rPr>
        <w:t>至20</w:t>
      </w:r>
      <w:r>
        <w:rPr>
          <w:rFonts w:hint="eastAsia" w:ascii="楷体_GB2312" w:eastAsia="楷体_GB2312"/>
          <w:szCs w:val="28"/>
          <w:lang w:val="en-US" w:eastAsia="zh-CN"/>
        </w:rPr>
        <w:t>26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14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bookmarkStart w:id="0" w:name="_GoBack"/>
      <w:bookmarkEnd w:id="0"/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24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12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</w:t>
      </w:r>
      <w:r>
        <w:rPr>
          <w:rFonts w:hint="eastAsia" w:ascii="楷体_GB2312" w:eastAsia="楷体_GB2312"/>
          <w:szCs w:val="28"/>
          <w:lang w:val="en-US" w:eastAsia="zh-CN"/>
        </w:rPr>
        <w:t>无</w:t>
      </w:r>
      <w:r>
        <w:rPr>
          <w:rFonts w:hint="eastAsia" w:ascii="楷体_GB2312" w:eastAsia="楷体_GB2312"/>
          <w:szCs w:val="28"/>
        </w:rPr>
        <w:t>，现余刑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14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手工岗</w:t>
      </w:r>
      <w:r>
        <w:rPr>
          <w:rFonts w:hint="eastAsia" w:ascii="楷体_GB2312" w:eastAsia="楷体_GB2312"/>
          <w:snapToGrid w:val="0"/>
          <w:szCs w:val="28"/>
          <w:u w:val="single"/>
        </w:rPr>
        <w:t>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</w:rPr>
        <w:t>月获得表扬奖励，考核分余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232.5</w:t>
      </w:r>
      <w:r>
        <w:rPr>
          <w:rFonts w:hint="eastAsia" w:ascii="楷体_GB2312" w:eastAsia="楷体_GB2312"/>
          <w:szCs w:val="28"/>
          <w:u w:val="single"/>
        </w:rPr>
        <w:t>分。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综上所述，该犯判决生效时余刑不满二年，在监狱执行剩余刑期二分之一以上，至本次提请减刑假释确定的考核截止日期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</w:t>
      </w:r>
      <w:r>
        <w:rPr>
          <w:rFonts w:hint="eastAsia" w:ascii="楷体_GB2312" w:eastAsia="楷体_GB2312"/>
          <w:szCs w:val="28"/>
          <w:u w:val="single"/>
        </w:rPr>
        <w:t>次</w:t>
      </w:r>
      <w:r>
        <w:rPr>
          <w:rFonts w:hint="eastAsia" w:ascii="楷体_GB2312" w:eastAsia="楷体_GB2312"/>
          <w:szCs w:val="28"/>
          <w:u w:val="single"/>
          <w:lang w:eastAsia="zh-CN"/>
        </w:rPr>
        <w:t>，</w:t>
      </w:r>
      <w:r>
        <w:rPr>
          <w:rFonts w:hint="eastAsia" w:ascii="楷体_GB2312" w:eastAsia="楷体_GB2312"/>
          <w:szCs w:val="28"/>
          <w:u w:val="single"/>
        </w:rPr>
        <w:t>考核分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余232.5分</w:t>
      </w:r>
      <w:r>
        <w:rPr>
          <w:rFonts w:hint="eastAsia" w:ascii="楷体_GB2312" w:eastAsia="楷体_GB2312"/>
          <w:szCs w:val="28"/>
          <w:u w:val="single"/>
        </w:rPr>
        <w:t>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李红恩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Cs w:val="28"/>
          <w:lang w:eastAsia="zh-CN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lang w:val="en-US" w:eastAsia="zh-CN"/>
        </w:rPr>
        <w:t>李红恩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9067B"/>
    <w:rsid w:val="1038575C"/>
    <w:rsid w:val="1351747E"/>
    <w:rsid w:val="1B104A34"/>
    <w:rsid w:val="1CD11AFA"/>
    <w:rsid w:val="1EB9061A"/>
    <w:rsid w:val="2FFE63ED"/>
    <w:rsid w:val="3A6A0BD6"/>
    <w:rsid w:val="3BD3786A"/>
    <w:rsid w:val="45366AE8"/>
    <w:rsid w:val="511D299E"/>
    <w:rsid w:val="726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cp:lastPrinted>2025-12-23T08:57:00Z</cp:lastPrinted>
  <dcterms:modified xsi:type="dcterms:W3CDTF">2025-12-25T01:55:22Z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